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8364"/>
      </w:tblGrid>
      <w:tr w:rsidR="006338AA" w:rsidRPr="00AC3E40" w:rsidTr="00BB5A9E">
        <w:tc>
          <w:tcPr>
            <w:tcW w:w="6345" w:type="dxa"/>
          </w:tcPr>
          <w:p w:rsidR="006338AA" w:rsidRPr="00AC3E40" w:rsidRDefault="006338AA" w:rsidP="006338AA">
            <w:pPr>
              <w:jc w:val="center"/>
              <w:rPr>
                <w:rFonts w:ascii="Times New Roman" w:hAnsi="Times New Roman" w:cs="Times New Roman"/>
                <w:b/>
                <w:sz w:val="28"/>
                <w:szCs w:val="24"/>
              </w:rPr>
            </w:pPr>
            <w:r w:rsidRPr="00AC3E40">
              <w:rPr>
                <w:rFonts w:ascii="Times New Roman" w:hAnsi="Times New Roman" w:cs="Times New Roman"/>
                <w:b/>
                <w:sz w:val="28"/>
                <w:szCs w:val="24"/>
              </w:rPr>
              <w:t>BỘ</w:t>
            </w:r>
            <w:r w:rsidR="00DE4311">
              <w:rPr>
                <w:rFonts w:ascii="Times New Roman" w:hAnsi="Times New Roman" w:cs="Times New Roman"/>
                <w:b/>
                <w:sz w:val="28"/>
                <w:szCs w:val="24"/>
              </w:rPr>
              <w:t xml:space="preserve"> CÔNG AN</w:t>
            </w:r>
          </w:p>
          <w:p w:rsidR="006338AA" w:rsidRPr="00AC3E40" w:rsidRDefault="00A31EE4" w:rsidP="006338AA">
            <w:pPr>
              <w:jc w:val="center"/>
              <w:rPr>
                <w:rFonts w:ascii="Times New Roman" w:hAnsi="Times New Roman" w:cs="Times New Roman"/>
                <w:b/>
                <w:sz w:val="24"/>
                <w:szCs w:val="24"/>
              </w:rPr>
            </w:pPr>
            <w:r>
              <w:rPr>
                <w:rFonts w:ascii="Times New Roman" w:hAnsi="Times New Roman" w:cs="Times New Roman"/>
                <w:b/>
                <w:noProof/>
                <w:sz w:val="24"/>
                <w:szCs w:val="24"/>
                <w:lang w:eastAsia="zh-CN"/>
              </w:rPr>
              <mc:AlternateContent>
                <mc:Choice Requires="wps">
                  <w:drawing>
                    <wp:anchor distT="4294967293" distB="4294967293" distL="114300" distR="114300" simplePos="0" relativeHeight="251658240" behindDoc="0" locked="0" layoutInCell="1" allowOverlap="1">
                      <wp:simplePos x="0" y="0"/>
                      <wp:positionH relativeFrom="column">
                        <wp:posOffset>1699895</wp:posOffset>
                      </wp:positionH>
                      <wp:positionV relativeFrom="paragraph">
                        <wp:posOffset>16509</wp:posOffset>
                      </wp:positionV>
                      <wp:extent cx="502285" cy="0"/>
                      <wp:effectExtent l="0" t="0" r="12065"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0228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073D466" id="Straight Connector 2" o:spid="_x0000_s1026" style="position:absolute;flip:y;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33.85pt,1.3pt" to="173.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">
                      <o:lock v:ext="edit" shapetype="f"/>
                    </v:line>
                  </w:pict>
                </mc:Fallback>
              </mc:AlternateContent>
            </w:r>
          </w:p>
        </w:tc>
        <w:tc>
          <w:tcPr>
            <w:tcW w:w="8364" w:type="dxa"/>
          </w:tcPr>
          <w:p w:rsidR="006338AA" w:rsidRPr="00AC3E40" w:rsidRDefault="006338AA" w:rsidP="006338AA">
            <w:pPr>
              <w:jc w:val="center"/>
              <w:rPr>
                <w:rFonts w:ascii="Times New Roman" w:hAnsi="Times New Roman" w:cs="Times New Roman"/>
                <w:b/>
                <w:sz w:val="26"/>
                <w:szCs w:val="26"/>
              </w:rPr>
            </w:pPr>
            <w:r w:rsidRPr="00AC3E40">
              <w:rPr>
                <w:rFonts w:ascii="Times New Roman" w:hAnsi="Times New Roman" w:cs="Times New Roman"/>
                <w:b/>
                <w:sz w:val="26"/>
                <w:szCs w:val="26"/>
              </w:rPr>
              <w:t>CỘNG HÒA XÃ HỘI CHỦ NGHĨA VIỆT NAM</w:t>
            </w:r>
          </w:p>
          <w:p w:rsidR="006338AA" w:rsidRPr="00AC3E40" w:rsidRDefault="006338AA" w:rsidP="006338AA">
            <w:pPr>
              <w:jc w:val="center"/>
              <w:rPr>
                <w:rFonts w:ascii="Times New Roman" w:hAnsi="Times New Roman" w:cs="Times New Roman"/>
                <w:b/>
                <w:sz w:val="28"/>
                <w:szCs w:val="24"/>
              </w:rPr>
            </w:pPr>
            <w:r w:rsidRPr="00AC3E40">
              <w:rPr>
                <w:rFonts w:ascii="Times New Roman" w:hAnsi="Times New Roman" w:cs="Times New Roman"/>
                <w:b/>
                <w:sz w:val="28"/>
                <w:szCs w:val="24"/>
              </w:rPr>
              <w:t>Độc lập – Tự do – Hạnh phúc</w:t>
            </w:r>
          </w:p>
          <w:p w:rsidR="006338AA" w:rsidRPr="00AC3E40" w:rsidRDefault="00A31EE4" w:rsidP="006338AA">
            <w:pPr>
              <w:jc w:val="center"/>
              <w:rPr>
                <w:rFonts w:ascii="Times New Roman" w:hAnsi="Times New Roman" w:cs="Times New Roman"/>
                <w:b/>
                <w:sz w:val="24"/>
                <w:szCs w:val="24"/>
              </w:rPr>
            </w:pPr>
            <w:r>
              <w:rPr>
                <w:rFonts w:ascii="Times New Roman" w:hAnsi="Times New Roman" w:cs="Times New Roman"/>
                <w:b/>
                <w:noProof/>
                <w:sz w:val="24"/>
                <w:szCs w:val="24"/>
                <w:lang w:eastAsia="zh-CN"/>
              </w:rPr>
              <mc:AlternateContent>
                <mc:Choice Requires="wps">
                  <w:drawing>
                    <wp:anchor distT="4294967293" distB="4294967293" distL="114300" distR="114300" simplePos="0" relativeHeight="251659264" behindDoc="0" locked="0" layoutInCell="1" allowOverlap="1">
                      <wp:simplePos x="0" y="0"/>
                      <wp:positionH relativeFrom="column">
                        <wp:posOffset>1473200</wp:posOffset>
                      </wp:positionH>
                      <wp:positionV relativeFrom="paragraph">
                        <wp:posOffset>29209</wp:posOffset>
                      </wp:positionV>
                      <wp:extent cx="22098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2098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3FA2B08" id="Straight Connector 1"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16pt,2.3pt" to="290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">
                      <o:lock v:ext="edit" shapetype="f"/>
                    </v:line>
                  </w:pict>
                </mc:Fallback>
              </mc:AlternateContent>
            </w:r>
          </w:p>
        </w:tc>
      </w:tr>
    </w:tbl>
    <w:p w:rsidR="0026317D" w:rsidRPr="00AC3E40" w:rsidRDefault="0026317D" w:rsidP="00A36122">
      <w:pPr>
        <w:jc w:val="center"/>
        <w:rPr>
          <w:rFonts w:ascii="Times New Roman" w:hAnsi="Times New Roman" w:cs="Times New Roman"/>
          <w:b/>
          <w:sz w:val="28"/>
          <w:szCs w:val="24"/>
        </w:rPr>
      </w:pPr>
    </w:p>
    <w:p w:rsidR="0026317D" w:rsidRPr="00AC3E40" w:rsidRDefault="0026317D" w:rsidP="0026317D">
      <w:pPr>
        <w:spacing w:after="0" w:line="240" w:lineRule="auto"/>
        <w:jc w:val="center"/>
        <w:rPr>
          <w:rFonts w:ascii="Times New Roman" w:hAnsi="Times New Roman" w:cs="Times New Roman"/>
          <w:b/>
          <w:sz w:val="28"/>
          <w:szCs w:val="24"/>
        </w:rPr>
      </w:pPr>
      <w:r w:rsidRPr="00AC3E40">
        <w:rPr>
          <w:rFonts w:ascii="Times New Roman" w:hAnsi="Times New Roman" w:cs="Times New Roman"/>
          <w:b/>
          <w:sz w:val="28"/>
          <w:szCs w:val="24"/>
        </w:rPr>
        <w:t>Phụ lục</w:t>
      </w:r>
      <w:r w:rsidR="00264266">
        <w:rPr>
          <w:rFonts w:ascii="Times New Roman" w:hAnsi="Times New Roman" w:cs="Times New Roman"/>
          <w:b/>
          <w:sz w:val="28"/>
          <w:szCs w:val="24"/>
        </w:rPr>
        <w:t xml:space="preserve"> </w:t>
      </w:r>
      <w:r w:rsidR="00030DF0">
        <w:rPr>
          <w:rFonts w:ascii="Times New Roman" w:hAnsi="Times New Roman" w:cs="Times New Roman"/>
          <w:b/>
          <w:sz w:val="28"/>
          <w:szCs w:val="24"/>
        </w:rPr>
        <w:t>0</w:t>
      </w:r>
      <w:r w:rsidR="00264266">
        <w:rPr>
          <w:rFonts w:ascii="Times New Roman" w:hAnsi="Times New Roman" w:cs="Times New Roman"/>
          <w:b/>
          <w:sz w:val="28"/>
          <w:szCs w:val="24"/>
        </w:rPr>
        <w:t>2</w:t>
      </w:r>
    </w:p>
    <w:p w:rsidR="00724DF6" w:rsidRDefault="0026317D" w:rsidP="00A36122">
      <w:pPr>
        <w:jc w:val="center"/>
        <w:rPr>
          <w:rFonts w:ascii="Times New Roman" w:hAnsi="Times New Roman" w:cs="Times New Roman"/>
          <w:b/>
          <w:sz w:val="28"/>
          <w:szCs w:val="24"/>
        </w:rPr>
      </w:pPr>
      <w:r w:rsidRPr="00AC3E40">
        <w:rPr>
          <w:rFonts w:ascii="Times New Roman" w:hAnsi="Times New Roman" w:cs="Times New Roman"/>
          <w:b/>
          <w:sz w:val="28"/>
          <w:szCs w:val="24"/>
        </w:rPr>
        <w:t>VĂN BẢN</w:t>
      </w:r>
      <w:r w:rsidR="00A36122" w:rsidRPr="00AC3E40">
        <w:rPr>
          <w:rFonts w:ascii="Times New Roman" w:hAnsi="Times New Roman" w:cs="Times New Roman"/>
          <w:b/>
          <w:sz w:val="28"/>
          <w:szCs w:val="24"/>
        </w:rPr>
        <w:t xml:space="preserve"> QUY PHẠM PHÁP LUẬT </w:t>
      </w:r>
      <w:r w:rsidRPr="00AC3E40">
        <w:rPr>
          <w:rFonts w:ascii="Times New Roman" w:hAnsi="Times New Roman" w:cs="Times New Roman"/>
          <w:b/>
          <w:sz w:val="28"/>
          <w:szCs w:val="24"/>
        </w:rPr>
        <w:t>ĐƯỢC RÀ SOÁT</w:t>
      </w:r>
      <w:r w:rsidR="00A36122" w:rsidRPr="00AC3E40">
        <w:rPr>
          <w:rFonts w:ascii="Times New Roman" w:hAnsi="Times New Roman" w:cs="Times New Roman"/>
          <w:b/>
          <w:sz w:val="28"/>
          <w:szCs w:val="24"/>
        </w:rPr>
        <w:t xml:space="preserve"> </w:t>
      </w:r>
      <w:r w:rsidR="00A36122" w:rsidRPr="00AC3E40">
        <w:rPr>
          <w:rFonts w:ascii="Times New Roman" w:hAnsi="Times New Roman" w:cs="Times New Roman"/>
          <w:b/>
          <w:sz w:val="28"/>
          <w:szCs w:val="24"/>
        </w:rPr>
        <w:br/>
        <w:t xml:space="preserve">LIÊN QUAN ĐẾN DỰ THẢO LUẬT </w:t>
      </w:r>
      <w:r w:rsidR="00DE4311">
        <w:rPr>
          <w:rFonts w:ascii="Times New Roman" w:hAnsi="Times New Roman" w:cs="Times New Roman"/>
          <w:b/>
          <w:sz w:val="28"/>
          <w:szCs w:val="24"/>
        </w:rPr>
        <w:t>DỮ LIỆU</w:t>
      </w:r>
    </w:p>
    <w:p w:rsidR="0003625D" w:rsidRPr="0003625D" w:rsidRDefault="00E578B0" w:rsidP="00A36122">
      <w:pPr>
        <w:jc w:val="center"/>
        <w:rPr>
          <w:rFonts w:ascii="Times New Roman" w:hAnsi="Times New Roman" w:cs="Times New Roman"/>
          <w:i/>
          <w:sz w:val="28"/>
          <w:szCs w:val="24"/>
        </w:rPr>
      </w:pPr>
      <w:r w:rsidRPr="00E578B0">
        <w:rPr>
          <w:rFonts w:ascii="Times New Roman" w:hAnsi="Times New Roman" w:cs="Times New Roman"/>
          <w:i/>
          <w:sz w:val="28"/>
          <w:szCs w:val="24"/>
        </w:rPr>
        <w:t>(Kèm theo Báo cáo số</w:t>
      </w:r>
      <w:r w:rsidR="00A253BA">
        <w:rPr>
          <w:rFonts w:ascii="Times New Roman" w:hAnsi="Times New Roman" w:cs="Times New Roman"/>
          <w:i/>
          <w:sz w:val="28"/>
          <w:szCs w:val="24"/>
        </w:rPr>
        <w:t xml:space="preserve"> 1991</w:t>
      </w:r>
      <w:r w:rsidRPr="00E578B0">
        <w:rPr>
          <w:rFonts w:ascii="Times New Roman" w:hAnsi="Times New Roman" w:cs="Times New Roman"/>
          <w:i/>
          <w:sz w:val="28"/>
          <w:szCs w:val="24"/>
        </w:rPr>
        <w:t xml:space="preserve">/BC-BCA ngày </w:t>
      </w:r>
      <w:r w:rsidR="00A253BA">
        <w:rPr>
          <w:rFonts w:ascii="Times New Roman" w:hAnsi="Times New Roman" w:cs="Times New Roman"/>
          <w:i/>
          <w:sz w:val="28"/>
          <w:szCs w:val="24"/>
        </w:rPr>
        <w:t>30</w:t>
      </w:r>
      <w:r w:rsidRPr="00E578B0">
        <w:rPr>
          <w:rFonts w:ascii="Times New Roman" w:hAnsi="Times New Roman" w:cs="Times New Roman"/>
          <w:i/>
          <w:sz w:val="28"/>
          <w:szCs w:val="24"/>
        </w:rPr>
        <w:t>/</w:t>
      </w:r>
      <w:r w:rsidR="00A253BA">
        <w:rPr>
          <w:rFonts w:ascii="Times New Roman" w:hAnsi="Times New Roman" w:cs="Times New Roman"/>
          <w:i/>
          <w:sz w:val="28"/>
          <w:szCs w:val="24"/>
        </w:rPr>
        <w:t>8</w:t>
      </w:r>
      <w:bookmarkStart w:id="0" w:name="_GoBack"/>
      <w:bookmarkEnd w:id="0"/>
      <w:r w:rsidRPr="00E578B0">
        <w:rPr>
          <w:rFonts w:ascii="Times New Roman" w:hAnsi="Times New Roman" w:cs="Times New Roman"/>
          <w:i/>
          <w:sz w:val="28"/>
          <w:szCs w:val="24"/>
        </w:rPr>
        <w:t>/2024 của Bộ Công an)</w:t>
      </w:r>
    </w:p>
    <w:tbl>
      <w:tblPr>
        <w:tblStyle w:val="TableGrid"/>
        <w:tblW w:w="15672" w:type="dxa"/>
        <w:tblInd w:w="-522" w:type="dxa"/>
        <w:tblLayout w:type="fixed"/>
        <w:tblLook w:val="04A0" w:firstRow="1" w:lastRow="0" w:firstColumn="1" w:lastColumn="0" w:noHBand="0" w:noVBand="1"/>
      </w:tblPr>
      <w:tblGrid>
        <w:gridCol w:w="558"/>
        <w:gridCol w:w="1014"/>
        <w:gridCol w:w="4303"/>
        <w:gridCol w:w="7513"/>
        <w:gridCol w:w="2284"/>
      </w:tblGrid>
      <w:tr w:rsidR="00953CE6" w:rsidRPr="00AC3E40" w:rsidTr="00A467B4">
        <w:tc>
          <w:tcPr>
            <w:tcW w:w="558" w:type="dxa"/>
            <w:vAlign w:val="center"/>
          </w:tcPr>
          <w:p w:rsidR="00B10399" w:rsidRPr="00AC3E40" w:rsidRDefault="00B10399" w:rsidP="00363D98">
            <w:pPr>
              <w:spacing w:before="60" w:after="60"/>
              <w:jc w:val="center"/>
              <w:rPr>
                <w:rFonts w:ascii="Times New Roman" w:hAnsi="Times New Roman" w:cs="Times New Roman"/>
                <w:b/>
                <w:sz w:val="24"/>
                <w:szCs w:val="24"/>
              </w:rPr>
            </w:pPr>
            <w:r w:rsidRPr="00AC3E40">
              <w:rPr>
                <w:rFonts w:ascii="Times New Roman" w:hAnsi="Times New Roman" w:cs="Times New Roman"/>
                <w:b/>
                <w:sz w:val="24"/>
                <w:szCs w:val="24"/>
              </w:rPr>
              <w:t>TT</w:t>
            </w:r>
          </w:p>
        </w:tc>
        <w:tc>
          <w:tcPr>
            <w:tcW w:w="1014" w:type="dxa"/>
            <w:vAlign w:val="center"/>
          </w:tcPr>
          <w:p w:rsidR="00B10399" w:rsidRPr="00AC3E40" w:rsidRDefault="0026317D" w:rsidP="00363D98">
            <w:pPr>
              <w:spacing w:before="60" w:after="60"/>
              <w:jc w:val="center"/>
              <w:rPr>
                <w:rFonts w:ascii="Times New Roman" w:hAnsi="Times New Roman" w:cs="Times New Roman"/>
                <w:b/>
                <w:sz w:val="24"/>
                <w:szCs w:val="24"/>
              </w:rPr>
            </w:pPr>
            <w:r w:rsidRPr="00AC3E40">
              <w:rPr>
                <w:rFonts w:ascii="Times New Roman" w:hAnsi="Times New Roman" w:cs="Times New Roman"/>
                <w:b/>
                <w:sz w:val="24"/>
                <w:szCs w:val="24"/>
              </w:rPr>
              <w:t>NHÓM VẤN ĐỀ</w:t>
            </w:r>
          </w:p>
        </w:tc>
        <w:tc>
          <w:tcPr>
            <w:tcW w:w="4303" w:type="dxa"/>
            <w:vAlign w:val="center"/>
          </w:tcPr>
          <w:p w:rsidR="00B10399" w:rsidRPr="00714918" w:rsidRDefault="0026317D" w:rsidP="00B010E5">
            <w:pPr>
              <w:spacing w:before="60" w:after="60"/>
              <w:jc w:val="center"/>
              <w:rPr>
                <w:rFonts w:asciiTheme="majorHAnsi" w:hAnsiTheme="majorHAnsi" w:cstheme="majorHAnsi"/>
                <w:b/>
                <w:sz w:val="24"/>
                <w:szCs w:val="24"/>
              </w:rPr>
            </w:pPr>
            <w:r w:rsidRPr="00714918">
              <w:rPr>
                <w:rFonts w:asciiTheme="majorHAnsi" w:hAnsiTheme="majorHAnsi" w:cstheme="majorHAnsi"/>
                <w:b/>
                <w:sz w:val="24"/>
                <w:szCs w:val="24"/>
              </w:rPr>
              <w:t xml:space="preserve">DỰ THẢO LUẬT </w:t>
            </w:r>
            <w:r w:rsidR="00B010E5">
              <w:rPr>
                <w:rFonts w:asciiTheme="majorHAnsi" w:hAnsiTheme="majorHAnsi" w:cstheme="majorHAnsi"/>
                <w:b/>
                <w:sz w:val="24"/>
                <w:szCs w:val="24"/>
              </w:rPr>
              <w:t>DỮ LIỆU</w:t>
            </w:r>
          </w:p>
        </w:tc>
        <w:tc>
          <w:tcPr>
            <w:tcW w:w="7513" w:type="dxa"/>
            <w:vAlign w:val="center"/>
          </w:tcPr>
          <w:p w:rsidR="00B10399" w:rsidRPr="005B7EC8" w:rsidRDefault="0026317D" w:rsidP="00363D98">
            <w:pPr>
              <w:spacing w:before="60" w:after="60"/>
              <w:jc w:val="center"/>
              <w:rPr>
                <w:rFonts w:asciiTheme="majorHAnsi" w:hAnsiTheme="majorHAnsi" w:cstheme="majorHAnsi"/>
                <w:b/>
                <w:sz w:val="24"/>
                <w:szCs w:val="24"/>
              </w:rPr>
            </w:pPr>
            <w:r w:rsidRPr="005B7EC8">
              <w:rPr>
                <w:rFonts w:asciiTheme="majorHAnsi" w:hAnsiTheme="majorHAnsi" w:cstheme="majorHAnsi"/>
                <w:b/>
                <w:sz w:val="24"/>
                <w:szCs w:val="24"/>
              </w:rPr>
              <w:t>QUY ĐỊNH HIỆN HÀNH CÓ LIÊN QUAN</w:t>
            </w:r>
          </w:p>
        </w:tc>
        <w:tc>
          <w:tcPr>
            <w:tcW w:w="2284" w:type="dxa"/>
            <w:vAlign w:val="center"/>
          </w:tcPr>
          <w:p w:rsidR="00B10399" w:rsidRPr="005B7EC8" w:rsidRDefault="0026317D" w:rsidP="00363D98">
            <w:pPr>
              <w:spacing w:before="60" w:after="60"/>
              <w:jc w:val="center"/>
              <w:rPr>
                <w:rFonts w:ascii="Times New Roman" w:hAnsi="Times New Roman" w:cs="Times New Roman"/>
                <w:b/>
                <w:sz w:val="24"/>
                <w:szCs w:val="24"/>
              </w:rPr>
            </w:pPr>
            <w:r w:rsidRPr="005B7EC8">
              <w:rPr>
                <w:rFonts w:ascii="Times New Roman" w:hAnsi="Times New Roman" w:cs="Times New Roman"/>
                <w:b/>
                <w:sz w:val="24"/>
                <w:szCs w:val="24"/>
              </w:rPr>
              <w:t>ĐÁNH GIÁ</w:t>
            </w:r>
          </w:p>
          <w:p w:rsidR="0026317D" w:rsidRPr="005B7EC8" w:rsidRDefault="0026317D" w:rsidP="00363D98">
            <w:pPr>
              <w:spacing w:before="60" w:after="60"/>
              <w:jc w:val="center"/>
              <w:rPr>
                <w:rFonts w:ascii="Times New Roman" w:hAnsi="Times New Roman" w:cs="Times New Roman"/>
                <w:b/>
                <w:sz w:val="24"/>
                <w:szCs w:val="24"/>
              </w:rPr>
            </w:pPr>
            <w:r w:rsidRPr="005B7EC8">
              <w:rPr>
                <w:rFonts w:ascii="Times New Roman" w:hAnsi="Times New Roman" w:cs="Times New Roman"/>
                <w:b/>
                <w:sz w:val="24"/>
                <w:szCs w:val="24"/>
              </w:rPr>
              <w:t>(phù hợp, không phù hợp, đề xuất xử lý)</w:t>
            </w:r>
          </w:p>
        </w:tc>
      </w:tr>
      <w:tr w:rsidR="008A3FB3" w:rsidRPr="00DE4311" w:rsidTr="00A467B4">
        <w:tc>
          <w:tcPr>
            <w:tcW w:w="558" w:type="dxa"/>
          </w:tcPr>
          <w:p w:rsidR="008A3FB3" w:rsidRPr="00AC3E40" w:rsidRDefault="008A3FB3" w:rsidP="00363D98">
            <w:pPr>
              <w:pStyle w:val="ListParagraph"/>
              <w:numPr>
                <w:ilvl w:val="0"/>
                <w:numId w:val="3"/>
              </w:numPr>
              <w:spacing w:before="60" w:after="60"/>
              <w:jc w:val="both"/>
              <w:rPr>
                <w:rFonts w:ascii="Times New Roman" w:hAnsi="Times New Roman" w:cs="Times New Roman"/>
                <w:sz w:val="24"/>
                <w:szCs w:val="24"/>
              </w:rPr>
            </w:pPr>
          </w:p>
        </w:tc>
        <w:tc>
          <w:tcPr>
            <w:tcW w:w="1014" w:type="dxa"/>
          </w:tcPr>
          <w:p w:rsidR="008A3FB3" w:rsidRPr="00AC3E40" w:rsidRDefault="000273FA" w:rsidP="00713744">
            <w:pPr>
              <w:spacing w:before="60" w:after="60"/>
              <w:rPr>
                <w:rFonts w:ascii="Times New Roman" w:hAnsi="Times New Roman" w:cs="Times New Roman"/>
                <w:b/>
                <w:sz w:val="24"/>
                <w:szCs w:val="24"/>
              </w:rPr>
            </w:pPr>
            <w:r w:rsidRPr="000273FA">
              <w:rPr>
                <w:rFonts w:ascii="Times New Roman" w:hAnsi="Times New Roman" w:cs="Times New Roman"/>
                <w:b/>
                <w:bCs/>
                <w:sz w:val="24"/>
                <w:szCs w:val="24"/>
              </w:rPr>
              <w:t>Về phạm vi điều chỉnh, đối tượng áp dụng và các thuật ngữ liên quan đến dữ liệu</w:t>
            </w:r>
          </w:p>
        </w:tc>
        <w:tc>
          <w:tcPr>
            <w:tcW w:w="4303" w:type="dxa"/>
          </w:tcPr>
          <w:p w:rsidR="0026775D" w:rsidRPr="005B7EC8" w:rsidRDefault="0026775D" w:rsidP="0026775D">
            <w:pPr>
              <w:pStyle w:val="Heading1"/>
              <w:spacing w:before="60" w:after="60"/>
              <w:jc w:val="both"/>
              <w:outlineLvl w:val="0"/>
              <w:rPr>
                <w:rFonts w:asciiTheme="majorHAnsi" w:hAnsiTheme="majorHAnsi" w:cstheme="majorHAnsi"/>
                <w:b w:val="0"/>
                <w:bCs/>
                <w:sz w:val="28"/>
                <w:szCs w:val="28"/>
              </w:rPr>
            </w:pPr>
            <w:r w:rsidRPr="005B7EC8">
              <w:rPr>
                <w:rFonts w:asciiTheme="majorHAnsi" w:hAnsiTheme="majorHAnsi" w:cstheme="majorHAnsi"/>
                <w:b w:val="0"/>
                <w:bCs/>
                <w:sz w:val="28"/>
                <w:szCs w:val="28"/>
              </w:rPr>
              <w:t>Dự thảo Luật quy định về xây dựng, phát triển, xử lý, quản trị dữ liệu; ứng dụng khoa học công nghệ trong xử lý dữ liệu; Cơ sở dữ liệu tổng hợp quốc gia; Trung tâm dữ liệu quốc gia; sản phẩm, dịch vụ về dữ liệu; quản lý nhà nước về dữ liệu; trách nhiệm của cơ quan, tổ chức, cá nhân có liên quan đến hoạt động về dữ liệu. Luật áp dụng đối với cơ quan, tổ chức, cá nhân có liên quan đến các hoạt động về dữ liệu tại Việt Nam.</w:t>
            </w:r>
          </w:p>
          <w:p w:rsidR="008A3FB3" w:rsidRPr="005B7EC8" w:rsidRDefault="0026775D" w:rsidP="0026775D">
            <w:pPr>
              <w:shd w:val="clear" w:color="auto" w:fill="FFFFFF"/>
              <w:spacing w:before="60" w:after="60"/>
              <w:jc w:val="both"/>
              <w:rPr>
                <w:rFonts w:asciiTheme="majorHAnsi" w:hAnsiTheme="majorHAnsi" w:cstheme="majorHAnsi"/>
                <w:bCs/>
                <w:sz w:val="28"/>
                <w:szCs w:val="28"/>
                <w:lang w:val="nl-NL"/>
              </w:rPr>
            </w:pPr>
            <w:r w:rsidRPr="005B7EC8">
              <w:rPr>
                <w:rFonts w:asciiTheme="majorHAnsi" w:hAnsiTheme="majorHAnsi" w:cstheme="majorHAnsi"/>
                <w:bCs/>
                <w:sz w:val="28"/>
                <w:szCs w:val="28"/>
                <w:lang w:val="nl-NL"/>
              </w:rPr>
              <w:t xml:space="preserve">Bên cạnh đó, dự thảo Luật cũng đã đưa ra các thuật ngữ được đề cập trong dự thảo Luật về dữ liệu, xử lý dữ liệu, quản trị dữ liệu, chiến lược dữ liệu, tài nguyên dữ liệu, thị trường </w:t>
            </w:r>
            <w:r w:rsidRPr="005B7EC8">
              <w:rPr>
                <w:rFonts w:asciiTheme="majorHAnsi" w:hAnsiTheme="majorHAnsi" w:cstheme="majorHAnsi"/>
                <w:bCs/>
                <w:sz w:val="28"/>
                <w:szCs w:val="28"/>
                <w:lang w:val="nl-NL"/>
              </w:rPr>
              <w:lastRenderedPageBreak/>
              <w:t>dữ liệu, chủ sở hữu dữ liệu, người dùng dữ liệu, dữ liệu quan trọng, dữ liệu cốt lõi, sản phẩm, dịch vụ trung gian dữ liệu…</w:t>
            </w:r>
          </w:p>
          <w:p w:rsidR="00CC1C79" w:rsidRDefault="00CC1C79" w:rsidP="001D7BD3">
            <w:pPr>
              <w:shd w:val="clear" w:color="auto" w:fill="FFFFFF"/>
              <w:spacing w:before="60" w:after="60"/>
              <w:jc w:val="both"/>
              <w:rPr>
                <w:rFonts w:asciiTheme="majorHAnsi" w:hAnsiTheme="majorHAnsi" w:cstheme="majorHAnsi"/>
                <w:bCs/>
                <w:sz w:val="28"/>
                <w:szCs w:val="28"/>
                <w:lang w:val="nl-NL"/>
              </w:rPr>
            </w:pPr>
          </w:p>
          <w:p w:rsidR="00FE497B" w:rsidRPr="005B7EC8" w:rsidRDefault="00FE497B" w:rsidP="001D7BD3">
            <w:pPr>
              <w:shd w:val="clear" w:color="auto" w:fill="FFFFFF"/>
              <w:spacing w:before="60" w:after="60"/>
              <w:jc w:val="both"/>
              <w:rPr>
                <w:rFonts w:asciiTheme="majorHAnsi" w:hAnsiTheme="majorHAnsi" w:cstheme="majorHAnsi"/>
                <w:bCs/>
                <w:sz w:val="28"/>
                <w:szCs w:val="28"/>
                <w:lang w:val="nl-NL"/>
              </w:rPr>
            </w:pPr>
            <w:r w:rsidRPr="005B7EC8">
              <w:rPr>
                <w:rFonts w:asciiTheme="majorHAnsi" w:hAnsiTheme="majorHAnsi" w:cstheme="majorHAnsi"/>
                <w:bCs/>
                <w:sz w:val="28"/>
                <w:szCs w:val="28"/>
                <w:lang w:val="nl-NL"/>
              </w:rPr>
              <w:t xml:space="preserve">1. Khoản 1 Điều 3 giải thích “Dữ liệu” </w:t>
            </w:r>
            <w:r w:rsidR="001D7BD3" w:rsidRPr="005B7EC8">
              <w:rPr>
                <w:rFonts w:asciiTheme="majorHAnsi" w:hAnsiTheme="majorHAnsi" w:cstheme="majorHAnsi"/>
                <w:bCs/>
                <w:sz w:val="28"/>
                <w:szCs w:val="28"/>
                <w:lang w:val="nl-NL"/>
              </w:rPr>
              <w:t>là sự thể hiện dưới dạng kỹ thuật số của hành vi, sự vật, sự kiện, thông tin, bao gồm dạng âm thanh, hình ảnh, chữ số, chữ viết, ký hiệu hoặc dạng tương tự khác</w:t>
            </w:r>
          </w:p>
          <w:p w:rsidR="005B7EC8" w:rsidRPr="005B7EC8" w:rsidRDefault="005B7EC8" w:rsidP="001D7BD3">
            <w:pPr>
              <w:shd w:val="clear" w:color="auto" w:fill="FFFFFF"/>
              <w:spacing w:before="60" w:after="60"/>
              <w:jc w:val="both"/>
              <w:rPr>
                <w:rFonts w:asciiTheme="majorHAnsi" w:hAnsiTheme="majorHAnsi" w:cstheme="majorHAnsi"/>
                <w:bCs/>
                <w:sz w:val="28"/>
                <w:szCs w:val="28"/>
                <w:lang w:val="nl-NL"/>
              </w:rPr>
            </w:pPr>
          </w:p>
          <w:p w:rsidR="005B7EC8" w:rsidRPr="005B7EC8" w:rsidRDefault="005B7EC8" w:rsidP="001D7BD3">
            <w:pPr>
              <w:shd w:val="clear" w:color="auto" w:fill="FFFFFF"/>
              <w:spacing w:before="60" w:after="60"/>
              <w:jc w:val="both"/>
              <w:rPr>
                <w:rFonts w:asciiTheme="majorHAnsi" w:hAnsiTheme="majorHAnsi" w:cstheme="majorHAnsi"/>
                <w:bCs/>
                <w:sz w:val="28"/>
                <w:szCs w:val="28"/>
                <w:lang w:val="nl-NL"/>
              </w:rPr>
            </w:pPr>
          </w:p>
          <w:p w:rsidR="005B7EC8" w:rsidRPr="005B7EC8" w:rsidRDefault="005B7EC8" w:rsidP="001D7BD3">
            <w:pPr>
              <w:shd w:val="clear" w:color="auto" w:fill="FFFFFF"/>
              <w:spacing w:before="60" w:after="60"/>
              <w:jc w:val="both"/>
              <w:rPr>
                <w:rFonts w:asciiTheme="majorHAnsi" w:hAnsiTheme="majorHAnsi" w:cstheme="majorHAnsi"/>
                <w:bCs/>
                <w:sz w:val="28"/>
                <w:szCs w:val="28"/>
                <w:lang w:val="nl-NL"/>
              </w:rPr>
            </w:pPr>
          </w:p>
          <w:p w:rsidR="005B7EC8" w:rsidRPr="005B7EC8" w:rsidRDefault="005B7EC8" w:rsidP="001D7BD3">
            <w:pPr>
              <w:shd w:val="clear" w:color="auto" w:fill="FFFFFF"/>
              <w:spacing w:before="60" w:after="60"/>
              <w:jc w:val="both"/>
              <w:rPr>
                <w:rFonts w:asciiTheme="majorHAnsi" w:hAnsiTheme="majorHAnsi" w:cstheme="majorHAnsi"/>
                <w:bCs/>
                <w:sz w:val="28"/>
                <w:szCs w:val="28"/>
                <w:lang w:val="nl-NL"/>
              </w:rPr>
            </w:pPr>
          </w:p>
          <w:p w:rsidR="0055193C" w:rsidRDefault="0055193C" w:rsidP="005B7EC8">
            <w:pPr>
              <w:spacing w:line="348" w:lineRule="exact"/>
              <w:jc w:val="both"/>
              <w:rPr>
                <w:rFonts w:ascii="Times New Roman" w:hAnsi="Times New Roman" w:cs="Times New Roman"/>
                <w:spacing w:val="2"/>
                <w:sz w:val="28"/>
                <w:szCs w:val="28"/>
                <w:highlight w:val="white"/>
                <w:lang w:val="nl-NL"/>
              </w:rPr>
            </w:pPr>
          </w:p>
          <w:p w:rsidR="005B7EC8" w:rsidRPr="005B7EC8" w:rsidRDefault="005B7EC8" w:rsidP="005B7EC8">
            <w:pPr>
              <w:spacing w:line="348" w:lineRule="exact"/>
              <w:jc w:val="both"/>
              <w:rPr>
                <w:rFonts w:ascii="Times New Roman" w:hAnsi="Times New Roman" w:cs="Times New Roman"/>
                <w:spacing w:val="2"/>
                <w:sz w:val="28"/>
                <w:szCs w:val="28"/>
                <w:highlight w:val="white"/>
                <w:lang w:val="nl-NL"/>
              </w:rPr>
            </w:pPr>
            <w:r w:rsidRPr="005B7EC8">
              <w:rPr>
                <w:rFonts w:ascii="Times New Roman" w:hAnsi="Times New Roman" w:cs="Times New Roman"/>
                <w:spacing w:val="2"/>
                <w:sz w:val="28"/>
                <w:szCs w:val="28"/>
                <w:highlight w:val="white"/>
                <w:lang w:val="nl-NL"/>
              </w:rPr>
              <w:t xml:space="preserve">2. </w:t>
            </w:r>
            <w:r w:rsidRPr="005B7EC8">
              <w:rPr>
                <w:rFonts w:ascii="Times New Roman" w:hAnsi="Times New Roman" w:cs="Times New Roman"/>
                <w:spacing w:val="2"/>
                <w:sz w:val="28"/>
                <w:szCs w:val="28"/>
                <w:lang w:val="nl-NL"/>
              </w:rPr>
              <w:t xml:space="preserve">Khoản 8 Điều 3 giải thích “Cơ sở dữ liệu” </w:t>
            </w:r>
            <w:r w:rsidR="0012367B" w:rsidRPr="0012367B">
              <w:rPr>
                <w:rFonts w:ascii="Times New Roman" w:hAnsi="Times New Roman" w:cs="Times New Roman"/>
                <w:spacing w:val="2"/>
                <w:sz w:val="28"/>
                <w:szCs w:val="28"/>
                <w:lang w:val="nl-NL"/>
              </w:rPr>
              <w:t>là tập hợp các dữ liệu được sắp xếp, tổ chức để truy cập, khai thác, chia sẻ, quản lý và cập nhật thông tin.</w:t>
            </w:r>
          </w:p>
          <w:p w:rsidR="005B7EC8" w:rsidRDefault="005B7EC8" w:rsidP="001D7BD3">
            <w:pPr>
              <w:shd w:val="clear" w:color="auto" w:fill="FFFFFF"/>
              <w:spacing w:before="60" w:after="60"/>
              <w:jc w:val="both"/>
              <w:rPr>
                <w:rFonts w:asciiTheme="majorHAnsi" w:eastAsia="Times New Roman" w:hAnsiTheme="majorHAnsi" w:cstheme="majorHAnsi"/>
                <w:bCs/>
                <w:sz w:val="28"/>
                <w:szCs w:val="28"/>
                <w:lang w:val="nl-NL"/>
              </w:rPr>
            </w:pPr>
          </w:p>
          <w:p w:rsidR="00661BFF" w:rsidRDefault="00661BFF" w:rsidP="006F3B63">
            <w:pPr>
              <w:shd w:val="clear" w:color="auto" w:fill="FFFFFF"/>
              <w:spacing w:before="60" w:after="60"/>
              <w:jc w:val="both"/>
              <w:rPr>
                <w:rFonts w:asciiTheme="majorHAnsi" w:eastAsia="Times New Roman" w:hAnsiTheme="majorHAnsi" w:cstheme="majorHAnsi"/>
                <w:bCs/>
                <w:sz w:val="28"/>
                <w:szCs w:val="28"/>
                <w:lang w:val="nl-NL"/>
              </w:rPr>
            </w:pPr>
            <w:r>
              <w:rPr>
                <w:rFonts w:asciiTheme="majorHAnsi" w:eastAsia="Times New Roman" w:hAnsiTheme="majorHAnsi" w:cstheme="majorHAnsi"/>
                <w:bCs/>
                <w:sz w:val="28"/>
                <w:szCs w:val="28"/>
                <w:lang w:val="nl-NL"/>
              </w:rPr>
              <w:t xml:space="preserve">3. </w:t>
            </w:r>
            <w:r w:rsidR="006F3B63" w:rsidRPr="006F3B63">
              <w:rPr>
                <w:rFonts w:asciiTheme="majorHAnsi" w:eastAsia="Times New Roman" w:hAnsiTheme="majorHAnsi" w:cstheme="majorHAnsi"/>
                <w:bCs/>
                <w:sz w:val="28"/>
                <w:szCs w:val="28"/>
                <w:lang w:val="nl-NL"/>
              </w:rPr>
              <w:t xml:space="preserve">Khoản 1 Điều </w:t>
            </w:r>
            <w:r w:rsidR="006F3B63">
              <w:rPr>
                <w:rFonts w:asciiTheme="majorHAnsi" w:eastAsia="Times New Roman" w:hAnsiTheme="majorHAnsi" w:cstheme="majorHAnsi"/>
                <w:bCs/>
                <w:sz w:val="28"/>
                <w:szCs w:val="28"/>
                <w:lang w:val="nl-NL"/>
              </w:rPr>
              <w:t>9</w:t>
            </w:r>
            <w:r w:rsidR="006F3B63" w:rsidRPr="006F3B63">
              <w:rPr>
                <w:rFonts w:asciiTheme="majorHAnsi" w:eastAsia="Times New Roman" w:hAnsiTheme="majorHAnsi" w:cstheme="majorHAnsi"/>
                <w:bCs/>
                <w:sz w:val="28"/>
                <w:szCs w:val="28"/>
                <w:lang w:val="nl-NL"/>
              </w:rPr>
              <w:t xml:space="preserve"> phân loại “Dữ liệu dùng chung” là dữ liệu được khai thác, sử dụng trong phạm vi cơ quan nhà nước.</w:t>
            </w:r>
          </w:p>
          <w:p w:rsidR="002745A5" w:rsidRDefault="002745A5" w:rsidP="006F3B63">
            <w:pPr>
              <w:shd w:val="clear" w:color="auto" w:fill="FFFFFF"/>
              <w:spacing w:before="60" w:after="60"/>
              <w:jc w:val="both"/>
              <w:rPr>
                <w:rFonts w:asciiTheme="majorHAnsi" w:eastAsia="Times New Roman" w:hAnsiTheme="majorHAnsi" w:cstheme="majorHAnsi"/>
                <w:bCs/>
                <w:sz w:val="28"/>
                <w:szCs w:val="28"/>
                <w:lang w:val="nl-NL"/>
              </w:rPr>
            </w:pPr>
          </w:p>
          <w:p w:rsidR="002745A5" w:rsidRDefault="002745A5" w:rsidP="001A76CA">
            <w:pPr>
              <w:shd w:val="clear" w:color="auto" w:fill="FFFFFF"/>
              <w:spacing w:before="60" w:after="60"/>
              <w:jc w:val="both"/>
              <w:rPr>
                <w:rFonts w:ascii="Times New Roman" w:hAnsi="Times New Roman" w:cs="Times New Roman"/>
                <w:sz w:val="28"/>
                <w:szCs w:val="28"/>
                <w:lang w:val="nl-NL"/>
              </w:rPr>
            </w:pPr>
            <w:r>
              <w:rPr>
                <w:rFonts w:asciiTheme="majorHAnsi" w:eastAsia="Times New Roman" w:hAnsiTheme="majorHAnsi" w:cstheme="majorHAnsi"/>
                <w:bCs/>
                <w:sz w:val="28"/>
                <w:szCs w:val="28"/>
                <w:lang w:val="nl-NL"/>
              </w:rPr>
              <w:t xml:space="preserve">4. </w:t>
            </w:r>
            <w:r w:rsidR="001A76CA" w:rsidRPr="001A76CA">
              <w:rPr>
                <w:rFonts w:ascii="Times New Roman" w:hAnsi="Times New Roman" w:cs="Times New Roman"/>
                <w:sz w:val="28"/>
                <w:szCs w:val="28"/>
                <w:highlight w:val="white"/>
                <w:u w:color="FF0000"/>
                <w:lang w:val="nl-NL"/>
              </w:rPr>
              <w:t>Khoả</w:t>
            </w:r>
            <w:r w:rsidR="001A76CA">
              <w:rPr>
                <w:rFonts w:ascii="Times New Roman" w:hAnsi="Times New Roman" w:cs="Times New Roman"/>
                <w:sz w:val="28"/>
                <w:szCs w:val="28"/>
                <w:highlight w:val="white"/>
                <w:u w:color="FF0000"/>
                <w:lang w:val="nl-NL"/>
              </w:rPr>
              <w:t>n 1</w:t>
            </w:r>
            <w:r w:rsidR="001A76CA" w:rsidRPr="001A76CA">
              <w:rPr>
                <w:rFonts w:ascii="Times New Roman" w:hAnsi="Times New Roman" w:cs="Times New Roman"/>
                <w:sz w:val="28"/>
                <w:szCs w:val="28"/>
                <w:highlight w:val="white"/>
                <w:u w:color="FF0000"/>
                <w:lang w:val="nl-NL"/>
              </w:rPr>
              <w:t xml:space="preserve"> Điều </w:t>
            </w:r>
            <w:r w:rsidR="001A76CA">
              <w:rPr>
                <w:rFonts w:ascii="Times New Roman" w:hAnsi="Times New Roman" w:cs="Times New Roman"/>
                <w:sz w:val="28"/>
                <w:szCs w:val="28"/>
                <w:highlight w:val="white"/>
                <w:u w:color="FF0000"/>
                <w:lang w:val="nl-NL"/>
              </w:rPr>
              <w:t>9</w:t>
            </w:r>
            <w:r w:rsidR="001A76CA" w:rsidRPr="001A76CA">
              <w:rPr>
                <w:rFonts w:ascii="Times New Roman" w:hAnsi="Times New Roman" w:cs="Times New Roman"/>
                <w:sz w:val="28"/>
                <w:szCs w:val="28"/>
                <w:highlight w:val="white"/>
                <w:u w:color="FF0000"/>
                <w:lang w:val="nl-NL"/>
              </w:rPr>
              <w:t xml:space="preserve"> phân loại </w:t>
            </w:r>
            <w:r w:rsidR="001A76CA" w:rsidRPr="001A76CA">
              <w:rPr>
                <w:rFonts w:ascii="Times New Roman" w:hAnsi="Times New Roman" w:cs="Times New Roman"/>
                <w:i/>
                <w:iCs/>
                <w:sz w:val="28"/>
                <w:szCs w:val="28"/>
                <w:highlight w:val="white"/>
                <w:u w:color="FF0000"/>
                <w:lang w:val="nl-NL"/>
              </w:rPr>
              <w:t>“Dữ liệu mở”</w:t>
            </w:r>
            <w:r w:rsidR="001A76CA" w:rsidRPr="001A76CA">
              <w:rPr>
                <w:rFonts w:ascii="Times New Roman" w:hAnsi="Times New Roman" w:cs="Times New Roman"/>
                <w:sz w:val="28"/>
                <w:szCs w:val="28"/>
                <w:highlight w:val="white"/>
                <w:u w:color="FF0000"/>
                <w:lang w:val="nl-NL"/>
              </w:rPr>
              <w:t xml:space="preserve"> là</w:t>
            </w:r>
            <w:r w:rsidR="001A76CA" w:rsidRPr="001A76CA">
              <w:rPr>
                <w:rFonts w:ascii="Times New Roman" w:hAnsi="Times New Roman" w:cs="Times New Roman"/>
                <w:sz w:val="28"/>
                <w:szCs w:val="28"/>
                <w:highlight w:val="white"/>
                <w:lang w:val="nl-NL"/>
              </w:rPr>
              <w:t xml:space="preserve"> dữ liệu mà cơ quan, tổ </w:t>
            </w:r>
            <w:r w:rsidR="001A76CA" w:rsidRPr="001A76CA">
              <w:rPr>
                <w:rFonts w:ascii="Times New Roman" w:hAnsi="Times New Roman" w:cs="Times New Roman"/>
                <w:sz w:val="28"/>
                <w:szCs w:val="28"/>
                <w:highlight w:val="white"/>
                <w:lang w:val="nl-NL"/>
              </w:rPr>
              <w:lastRenderedPageBreak/>
              <w:t>chức, cá nhân có nhu cầu sử dụng đều được khai thác, sử dụng theo quy định của pháp luật.</w:t>
            </w:r>
          </w:p>
          <w:p w:rsidR="00B17EEE" w:rsidRDefault="00B17EEE" w:rsidP="001A76CA">
            <w:pPr>
              <w:shd w:val="clear" w:color="auto" w:fill="FFFFFF"/>
              <w:spacing w:before="60" w:after="60"/>
              <w:jc w:val="both"/>
              <w:rPr>
                <w:rFonts w:ascii="Times New Roman" w:hAnsi="Times New Roman" w:cs="Times New Roman"/>
                <w:sz w:val="28"/>
                <w:szCs w:val="28"/>
                <w:lang w:val="nl-NL"/>
              </w:rPr>
            </w:pPr>
          </w:p>
          <w:p w:rsidR="00B17EEE" w:rsidRDefault="00B17EEE" w:rsidP="001A76CA">
            <w:pPr>
              <w:shd w:val="clear" w:color="auto" w:fill="FFFFFF"/>
              <w:spacing w:before="60" w:after="60"/>
              <w:jc w:val="both"/>
              <w:rPr>
                <w:rFonts w:ascii="Times New Roman" w:hAnsi="Times New Roman" w:cs="Times New Roman"/>
                <w:sz w:val="28"/>
                <w:szCs w:val="28"/>
                <w:lang w:val="nl-NL"/>
              </w:rPr>
            </w:pPr>
          </w:p>
          <w:p w:rsidR="002245D0" w:rsidRDefault="002245D0" w:rsidP="0047285B">
            <w:pPr>
              <w:shd w:val="clear" w:color="auto" w:fill="FFFFFF"/>
              <w:spacing w:before="60" w:after="60"/>
              <w:jc w:val="both"/>
              <w:rPr>
                <w:rFonts w:asciiTheme="majorHAnsi" w:eastAsia="Times New Roman" w:hAnsiTheme="majorHAnsi" w:cstheme="majorHAnsi"/>
                <w:bCs/>
                <w:sz w:val="28"/>
                <w:szCs w:val="28"/>
                <w:lang w:val="nl-NL"/>
              </w:rPr>
            </w:pPr>
          </w:p>
          <w:p w:rsidR="0047285B" w:rsidRPr="0047285B" w:rsidRDefault="0047285B" w:rsidP="0047285B">
            <w:pPr>
              <w:shd w:val="clear" w:color="auto" w:fill="FFFFFF"/>
              <w:spacing w:before="60" w:after="60"/>
              <w:jc w:val="both"/>
              <w:rPr>
                <w:rFonts w:asciiTheme="majorHAnsi" w:eastAsia="Times New Roman" w:hAnsiTheme="majorHAnsi" w:cstheme="majorHAnsi"/>
                <w:bCs/>
                <w:sz w:val="28"/>
                <w:szCs w:val="28"/>
                <w:lang w:val="nl-NL"/>
              </w:rPr>
            </w:pPr>
            <w:r>
              <w:rPr>
                <w:rFonts w:asciiTheme="majorHAnsi" w:eastAsia="Times New Roman" w:hAnsiTheme="majorHAnsi" w:cstheme="majorHAnsi"/>
                <w:bCs/>
                <w:sz w:val="28"/>
                <w:szCs w:val="28"/>
                <w:lang w:val="nl-NL"/>
              </w:rPr>
              <w:t xml:space="preserve">5. </w:t>
            </w:r>
            <w:r w:rsidRPr="0047285B">
              <w:rPr>
                <w:rFonts w:asciiTheme="majorHAnsi" w:eastAsia="Times New Roman" w:hAnsiTheme="majorHAnsi" w:cstheme="majorHAnsi"/>
                <w:bCs/>
                <w:sz w:val="28"/>
                <w:szCs w:val="28"/>
                <w:lang w:val="nl-NL"/>
              </w:rPr>
              <w:t xml:space="preserve">Sản phẩm, dịch vụ trung gian dữ liệu là sản phẩm, dịch vụ nhằm thiết lập mối quan hệ giữa một bên là các chủ thể dữ liệu và chủ sở hữu dữ liệu và bên kia là người sử dụng dữ liệu, thông qua kỹ thuật, pháp lý hoặc cách phương tiện khác nhằm mục đích chia sẻ dữ liệu và thực hiện các quyền của chủ thể dữ liệu liên quan đến dữ liệu cá nhân, tổ chức không bao gồm các sản phẩm, dịch vụ sau: </w:t>
            </w:r>
          </w:p>
          <w:p w:rsidR="0047285B" w:rsidRPr="0047285B" w:rsidRDefault="0047285B" w:rsidP="0047285B">
            <w:pPr>
              <w:shd w:val="clear" w:color="auto" w:fill="FFFFFF"/>
              <w:spacing w:before="60" w:after="60"/>
              <w:jc w:val="both"/>
              <w:rPr>
                <w:rFonts w:asciiTheme="majorHAnsi" w:eastAsia="Times New Roman" w:hAnsiTheme="majorHAnsi" w:cstheme="majorHAnsi"/>
                <w:bCs/>
                <w:sz w:val="28"/>
                <w:szCs w:val="28"/>
                <w:lang w:val="nl-NL"/>
              </w:rPr>
            </w:pPr>
            <w:r w:rsidRPr="0047285B">
              <w:rPr>
                <w:rFonts w:asciiTheme="majorHAnsi" w:eastAsia="Times New Roman" w:hAnsiTheme="majorHAnsi" w:cstheme="majorHAnsi"/>
                <w:bCs/>
                <w:sz w:val="28"/>
                <w:szCs w:val="28"/>
                <w:lang w:val="nl-NL"/>
              </w:rPr>
              <w:t>a) Các dịch vụ thu thập dữ liệu từ chủ sở hữu dữ liệu và tổng hợp, làm phong phú hoặc chuyển đổi dữ liệu nhằm mục đích tăng thêm giá trị cho dữ liệu đó và cấp phép sử dụng dữ liệu thu được cho người dùng dữ liệu mà không thiết lập mối quan hệ giữa chủ sở hữu dữ liệu và người dùng dữ liệu;</w:t>
            </w:r>
          </w:p>
          <w:p w:rsidR="0047285B" w:rsidRPr="0047285B" w:rsidRDefault="0047285B" w:rsidP="0047285B">
            <w:pPr>
              <w:shd w:val="clear" w:color="auto" w:fill="FFFFFF"/>
              <w:spacing w:before="60" w:after="60"/>
              <w:jc w:val="both"/>
              <w:rPr>
                <w:rFonts w:asciiTheme="majorHAnsi" w:eastAsia="Times New Roman" w:hAnsiTheme="majorHAnsi" w:cstheme="majorHAnsi"/>
                <w:bCs/>
                <w:sz w:val="28"/>
                <w:szCs w:val="28"/>
                <w:lang w:val="nl-NL"/>
              </w:rPr>
            </w:pPr>
            <w:r w:rsidRPr="0047285B">
              <w:rPr>
                <w:rFonts w:asciiTheme="majorHAnsi" w:eastAsia="Times New Roman" w:hAnsiTheme="majorHAnsi" w:cstheme="majorHAnsi"/>
                <w:bCs/>
                <w:sz w:val="28"/>
                <w:szCs w:val="28"/>
                <w:lang w:val="nl-NL"/>
              </w:rPr>
              <w:t xml:space="preserve">b) Các dịch vụ tập trung vào việc cung cấp các sản phẩm số có bản quyền; </w:t>
            </w:r>
          </w:p>
          <w:p w:rsidR="00B17EEE" w:rsidRDefault="0047285B" w:rsidP="0047285B">
            <w:pPr>
              <w:shd w:val="clear" w:color="auto" w:fill="FFFFFF"/>
              <w:spacing w:before="60" w:after="60"/>
              <w:jc w:val="both"/>
              <w:rPr>
                <w:rFonts w:asciiTheme="majorHAnsi" w:eastAsia="Times New Roman" w:hAnsiTheme="majorHAnsi" w:cstheme="majorHAnsi"/>
                <w:bCs/>
                <w:sz w:val="28"/>
                <w:szCs w:val="28"/>
                <w:lang w:val="nl-NL"/>
              </w:rPr>
            </w:pPr>
            <w:r w:rsidRPr="0047285B">
              <w:rPr>
                <w:rFonts w:asciiTheme="majorHAnsi" w:eastAsia="Times New Roman" w:hAnsiTheme="majorHAnsi" w:cstheme="majorHAnsi"/>
                <w:bCs/>
                <w:sz w:val="28"/>
                <w:szCs w:val="28"/>
                <w:lang w:val="nl-NL"/>
              </w:rPr>
              <w:lastRenderedPageBreak/>
              <w:t>c) Dịch vụ chia sẻ dữ liệu được cung cấp bởi các cơ quan nhà nước không nhằm mục đích thiết lập mối quan hệ thương mại.</w:t>
            </w:r>
          </w:p>
          <w:p w:rsidR="002C1AB6" w:rsidRDefault="002C1AB6" w:rsidP="002C1AB6">
            <w:pPr>
              <w:shd w:val="clear" w:color="auto" w:fill="FFFFFF"/>
              <w:spacing w:before="60" w:after="60"/>
              <w:jc w:val="both"/>
              <w:rPr>
                <w:rFonts w:asciiTheme="majorHAnsi" w:eastAsia="Times New Roman" w:hAnsiTheme="majorHAnsi" w:cstheme="majorHAnsi"/>
                <w:b/>
                <w:bCs/>
                <w:sz w:val="28"/>
                <w:szCs w:val="28"/>
                <w:lang w:val="nl-NL"/>
              </w:rPr>
            </w:pPr>
            <w:r w:rsidRPr="002C1AB6">
              <w:rPr>
                <w:rFonts w:asciiTheme="majorHAnsi" w:eastAsia="Times New Roman" w:hAnsiTheme="majorHAnsi" w:cstheme="majorHAnsi"/>
                <w:bCs/>
                <w:sz w:val="28"/>
                <w:szCs w:val="28"/>
                <w:lang w:val="nl-NL"/>
              </w:rPr>
              <w:t>6</w:t>
            </w:r>
            <w:r w:rsidRPr="002C1AB6">
              <w:rPr>
                <w:rFonts w:asciiTheme="majorHAnsi" w:eastAsia="Times New Roman" w:hAnsiTheme="majorHAnsi" w:cstheme="majorHAnsi"/>
                <w:b/>
                <w:bCs/>
                <w:sz w:val="28"/>
                <w:szCs w:val="28"/>
                <w:lang w:val="nl-NL"/>
              </w:rPr>
              <w:t xml:space="preserve">. Điều 10: </w:t>
            </w:r>
            <w:r>
              <w:rPr>
                <w:rFonts w:asciiTheme="majorHAnsi" w:eastAsia="Times New Roman" w:hAnsiTheme="majorHAnsi" w:cstheme="majorHAnsi"/>
                <w:b/>
                <w:bCs/>
                <w:sz w:val="28"/>
                <w:szCs w:val="28"/>
                <w:lang w:val="nl-NL"/>
              </w:rPr>
              <w:t>Điều 10. Lưu trữ dữ liệu</w:t>
            </w: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p>
          <w:p w:rsidR="00890D9A" w:rsidRPr="002C1AB6" w:rsidRDefault="00890D9A" w:rsidP="002C1AB6">
            <w:pPr>
              <w:shd w:val="clear" w:color="auto" w:fill="FFFFFF"/>
              <w:spacing w:before="60" w:after="60"/>
              <w:jc w:val="both"/>
              <w:rPr>
                <w:rFonts w:asciiTheme="majorHAnsi" w:eastAsia="Times New Roman" w:hAnsiTheme="majorHAnsi" w:cstheme="majorHAnsi"/>
                <w:b/>
                <w:bCs/>
                <w:sz w:val="28"/>
                <w:szCs w:val="28"/>
                <w:lang w:val="nl-NL"/>
              </w:rPr>
            </w:pPr>
            <w:r>
              <w:rPr>
                <w:rFonts w:asciiTheme="majorHAnsi" w:eastAsia="Times New Roman" w:hAnsiTheme="majorHAnsi" w:cstheme="majorHAnsi"/>
                <w:b/>
                <w:bCs/>
                <w:sz w:val="28"/>
                <w:szCs w:val="28"/>
                <w:lang w:val="nl-NL"/>
              </w:rPr>
              <w:t>7.</w:t>
            </w:r>
          </w:p>
        </w:tc>
        <w:tc>
          <w:tcPr>
            <w:tcW w:w="7513" w:type="dxa"/>
          </w:tcPr>
          <w:p w:rsidR="00B11085" w:rsidRPr="005B7EC8" w:rsidRDefault="00B11085" w:rsidP="00363D98">
            <w:pPr>
              <w:shd w:val="clear" w:color="auto" w:fill="FFFFFF"/>
              <w:spacing w:before="60" w:after="60"/>
              <w:jc w:val="both"/>
              <w:rPr>
                <w:rFonts w:asciiTheme="majorHAnsi" w:eastAsia="Times New Roman" w:hAnsiTheme="majorHAnsi" w:cstheme="majorHAnsi"/>
                <w:sz w:val="28"/>
                <w:szCs w:val="28"/>
                <w:lang w:val="nl-NL"/>
              </w:rPr>
            </w:pPr>
          </w:p>
          <w:p w:rsidR="00FE497B" w:rsidRPr="005B7EC8" w:rsidRDefault="00FE497B" w:rsidP="00363D98">
            <w:pPr>
              <w:shd w:val="clear" w:color="auto" w:fill="FFFFFF"/>
              <w:spacing w:before="60" w:after="60"/>
              <w:jc w:val="both"/>
              <w:rPr>
                <w:rFonts w:asciiTheme="majorHAnsi" w:eastAsia="Times New Roman" w:hAnsiTheme="majorHAnsi" w:cstheme="majorHAnsi"/>
                <w:sz w:val="28"/>
                <w:szCs w:val="28"/>
                <w:lang w:val="nl-NL"/>
              </w:rPr>
            </w:pPr>
          </w:p>
          <w:p w:rsidR="00FE497B" w:rsidRPr="005B7EC8" w:rsidRDefault="00FE497B" w:rsidP="00363D98">
            <w:pPr>
              <w:shd w:val="clear" w:color="auto" w:fill="FFFFFF"/>
              <w:spacing w:before="60" w:after="60"/>
              <w:jc w:val="both"/>
              <w:rPr>
                <w:rFonts w:asciiTheme="majorHAnsi" w:eastAsia="Times New Roman" w:hAnsiTheme="majorHAnsi" w:cstheme="majorHAnsi"/>
                <w:sz w:val="28"/>
                <w:szCs w:val="28"/>
                <w:lang w:val="nl-NL"/>
              </w:rPr>
            </w:pPr>
          </w:p>
          <w:p w:rsidR="00FE497B" w:rsidRPr="005B7EC8" w:rsidRDefault="00FE497B" w:rsidP="00363D98">
            <w:pPr>
              <w:shd w:val="clear" w:color="auto" w:fill="FFFFFF"/>
              <w:spacing w:before="60" w:after="60"/>
              <w:jc w:val="both"/>
              <w:rPr>
                <w:rFonts w:asciiTheme="majorHAnsi" w:eastAsia="Times New Roman" w:hAnsiTheme="majorHAnsi" w:cstheme="majorHAnsi"/>
                <w:sz w:val="28"/>
                <w:szCs w:val="28"/>
                <w:lang w:val="nl-NL"/>
              </w:rPr>
            </w:pPr>
          </w:p>
          <w:p w:rsidR="00FE497B" w:rsidRPr="005B7EC8" w:rsidRDefault="00FE497B" w:rsidP="00363D98">
            <w:pPr>
              <w:shd w:val="clear" w:color="auto" w:fill="FFFFFF"/>
              <w:spacing w:before="60" w:after="60"/>
              <w:jc w:val="both"/>
              <w:rPr>
                <w:rFonts w:asciiTheme="majorHAnsi" w:eastAsia="Times New Roman" w:hAnsiTheme="majorHAnsi" w:cstheme="majorHAnsi"/>
                <w:sz w:val="28"/>
                <w:szCs w:val="28"/>
                <w:lang w:val="nl-NL"/>
              </w:rPr>
            </w:pPr>
          </w:p>
          <w:p w:rsidR="00FE497B" w:rsidRPr="005B7EC8" w:rsidRDefault="00FE497B" w:rsidP="00363D98">
            <w:pPr>
              <w:shd w:val="clear" w:color="auto" w:fill="FFFFFF"/>
              <w:spacing w:before="60" w:after="60"/>
              <w:jc w:val="both"/>
              <w:rPr>
                <w:rFonts w:asciiTheme="majorHAnsi" w:eastAsia="Times New Roman" w:hAnsiTheme="majorHAnsi" w:cstheme="majorHAnsi"/>
                <w:sz w:val="28"/>
                <w:szCs w:val="28"/>
                <w:lang w:val="nl-NL"/>
              </w:rPr>
            </w:pPr>
          </w:p>
          <w:p w:rsidR="00FE497B" w:rsidRPr="005B7EC8" w:rsidRDefault="00FE497B" w:rsidP="00363D98">
            <w:pPr>
              <w:shd w:val="clear" w:color="auto" w:fill="FFFFFF"/>
              <w:spacing w:before="60" w:after="60"/>
              <w:jc w:val="both"/>
              <w:rPr>
                <w:rFonts w:asciiTheme="majorHAnsi" w:eastAsia="Times New Roman" w:hAnsiTheme="majorHAnsi" w:cstheme="majorHAnsi"/>
                <w:sz w:val="28"/>
                <w:szCs w:val="28"/>
                <w:lang w:val="nl-NL"/>
              </w:rPr>
            </w:pPr>
          </w:p>
          <w:p w:rsidR="00FE497B" w:rsidRPr="005B7EC8" w:rsidRDefault="00FE497B" w:rsidP="00363D98">
            <w:pPr>
              <w:shd w:val="clear" w:color="auto" w:fill="FFFFFF"/>
              <w:spacing w:before="60" w:after="60"/>
              <w:jc w:val="both"/>
              <w:rPr>
                <w:rFonts w:asciiTheme="majorHAnsi" w:eastAsia="Times New Roman" w:hAnsiTheme="majorHAnsi" w:cstheme="majorHAnsi"/>
                <w:sz w:val="28"/>
                <w:szCs w:val="28"/>
                <w:lang w:val="nl-NL"/>
              </w:rPr>
            </w:pPr>
          </w:p>
          <w:p w:rsidR="00FE497B" w:rsidRPr="005B7EC8" w:rsidRDefault="00FE497B" w:rsidP="00363D98">
            <w:pPr>
              <w:shd w:val="clear" w:color="auto" w:fill="FFFFFF"/>
              <w:spacing w:before="60" w:after="60"/>
              <w:jc w:val="both"/>
              <w:rPr>
                <w:rFonts w:asciiTheme="majorHAnsi" w:eastAsia="Times New Roman" w:hAnsiTheme="majorHAnsi" w:cstheme="majorHAnsi"/>
                <w:sz w:val="28"/>
                <w:szCs w:val="28"/>
                <w:lang w:val="nl-NL"/>
              </w:rPr>
            </w:pPr>
          </w:p>
          <w:p w:rsidR="00FE497B" w:rsidRPr="005B7EC8" w:rsidRDefault="00FE497B" w:rsidP="00363D98">
            <w:pPr>
              <w:shd w:val="clear" w:color="auto" w:fill="FFFFFF"/>
              <w:spacing w:before="60" w:after="60"/>
              <w:jc w:val="both"/>
              <w:rPr>
                <w:rFonts w:asciiTheme="majorHAnsi" w:eastAsia="Times New Roman" w:hAnsiTheme="majorHAnsi" w:cstheme="majorHAnsi"/>
                <w:sz w:val="28"/>
                <w:szCs w:val="28"/>
                <w:lang w:val="nl-NL"/>
              </w:rPr>
            </w:pPr>
          </w:p>
          <w:p w:rsidR="00FE497B" w:rsidRPr="005B7EC8" w:rsidRDefault="00FE497B" w:rsidP="00363D98">
            <w:pPr>
              <w:shd w:val="clear" w:color="auto" w:fill="FFFFFF"/>
              <w:spacing w:before="60" w:after="60"/>
              <w:jc w:val="both"/>
              <w:rPr>
                <w:rFonts w:asciiTheme="majorHAnsi" w:eastAsia="Times New Roman" w:hAnsiTheme="majorHAnsi" w:cstheme="majorHAnsi"/>
                <w:sz w:val="28"/>
                <w:szCs w:val="28"/>
                <w:lang w:val="nl-NL"/>
              </w:rPr>
            </w:pPr>
          </w:p>
          <w:p w:rsidR="00FE497B" w:rsidRPr="005B7EC8" w:rsidRDefault="00FE497B" w:rsidP="00363D98">
            <w:pPr>
              <w:shd w:val="clear" w:color="auto" w:fill="FFFFFF"/>
              <w:spacing w:before="60" w:after="60"/>
              <w:jc w:val="both"/>
              <w:rPr>
                <w:rFonts w:asciiTheme="majorHAnsi" w:eastAsia="Times New Roman" w:hAnsiTheme="majorHAnsi" w:cstheme="majorHAnsi"/>
                <w:sz w:val="28"/>
                <w:szCs w:val="28"/>
                <w:lang w:val="nl-NL"/>
              </w:rPr>
            </w:pPr>
          </w:p>
          <w:p w:rsidR="00FE497B" w:rsidRPr="005B7EC8" w:rsidRDefault="00FE497B" w:rsidP="00363D98">
            <w:pPr>
              <w:shd w:val="clear" w:color="auto" w:fill="FFFFFF"/>
              <w:spacing w:before="60" w:after="60"/>
              <w:jc w:val="both"/>
              <w:rPr>
                <w:rFonts w:asciiTheme="majorHAnsi" w:eastAsia="Times New Roman" w:hAnsiTheme="majorHAnsi" w:cstheme="majorHAnsi"/>
                <w:sz w:val="28"/>
                <w:szCs w:val="28"/>
                <w:lang w:val="nl-NL"/>
              </w:rPr>
            </w:pPr>
          </w:p>
          <w:p w:rsidR="00FE497B" w:rsidRPr="005B7EC8" w:rsidRDefault="00FE497B" w:rsidP="00363D98">
            <w:pPr>
              <w:shd w:val="clear" w:color="auto" w:fill="FFFFFF"/>
              <w:spacing w:before="60" w:after="60"/>
              <w:jc w:val="both"/>
              <w:rPr>
                <w:rFonts w:asciiTheme="majorHAnsi" w:eastAsia="Times New Roman" w:hAnsiTheme="majorHAnsi" w:cstheme="majorHAnsi"/>
                <w:sz w:val="28"/>
                <w:szCs w:val="28"/>
                <w:lang w:val="nl-NL"/>
              </w:rPr>
            </w:pPr>
          </w:p>
          <w:p w:rsidR="005B7EC8" w:rsidRPr="005B7EC8" w:rsidRDefault="005B7EC8" w:rsidP="00363D98">
            <w:pPr>
              <w:shd w:val="clear" w:color="auto" w:fill="FFFFFF"/>
              <w:spacing w:before="60" w:after="60"/>
              <w:jc w:val="both"/>
              <w:rPr>
                <w:rFonts w:asciiTheme="majorHAnsi" w:eastAsia="Times New Roman" w:hAnsiTheme="majorHAnsi" w:cstheme="majorHAnsi"/>
                <w:sz w:val="28"/>
                <w:szCs w:val="28"/>
                <w:lang w:val="nl-NL"/>
              </w:rPr>
            </w:pPr>
          </w:p>
          <w:p w:rsidR="005B7EC8" w:rsidRDefault="005B7EC8" w:rsidP="00363D98">
            <w:pPr>
              <w:shd w:val="clear" w:color="auto" w:fill="FFFFFF"/>
              <w:spacing w:before="60" w:after="60"/>
              <w:jc w:val="both"/>
              <w:rPr>
                <w:rFonts w:asciiTheme="majorHAnsi" w:eastAsia="Times New Roman" w:hAnsiTheme="majorHAnsi" w:cstheme="majorHAnsi"/>
                <w:sz w:val="28"/>
                <w:szCs w:val="28"/>
                <w:lang w:val="nl-NL"/>
              </w:rPr>
            </w:pPr>
          </w:p>
          <w:p w:rsidR="005B7EC8" w:rsidRDefault="005B7EC8" w:rsidP="00363D98">
            <w:pPr>
              <w:shd w:val="clear" w:color="auto" w:fill="FFFFFF"/>
              <w:spacing w:before="60" w:after="60"/>
              <w:jc w:val="both"/>
              <w:rPr>
                <w:rFonts w:asciiTheme="majorHAnsi" w:eastAsia="Times New Roman" w:hAnsiTheme="majorHAnsi" w:cstheme="majorHAnsi"/>
                <w:sz w:val="28"/>
                <w:szCs w:val="28"/>
                <w:lang w:val="nl-NL"/>
              </w:rPr>
            </w:pPr>
          </w:p>
          <w:p w:rsidR="00CC1C79" w:rsidRDefault="00CC1C79" w:rsidP="00363D98">
            <w:pPr>
              <w:shd w:val="clear" w:color="auto" w:fill="FFFFFF"/>
              <w:spacing w:before="60" w:after="60"/>
              <w:jc w:val="both"/>
              <w:rPr>
                <w:rFonts w:asciiTheme="majorHAnsi" w:eastAsia="Times New Roman" w:hAnsiTheme="majorHAnsi" w:cstheme="majorHAnsi"/>
                <w:sz w:val="28"/>
                <w:szCs w:val="28"/>
                <w:lang w:val="nl-NL"/>
              </w:rPr>
            </w:pPr>
          </w:p>
          <w:p w:rsidR="002648F7" w:rsidRDefault="002648F7" w:rsidP="00363D98">
            <w:pPr>
              <w:shd w:val="clear" w:color="auto" w:fill="FFFFFF"/>
              <w:spacing w:before="60" w:after="60"/>
              <w:jc w:val="both"/>
              <w:rPr>
                <w:rFonts w:asciiTheme="majorHAnsi" w:eastAsia="Times New Roman" w:hAnsiTheme="majorHAnsi" w:cstheme="majorHAnsi"/>
                <w:sz w:val="28"/>
                <w:szCs w:val="28"/>
                <w:lang w:val="nl-NL"/>
              </w:rPr>
            </w:pPr>
          </w:p>
          <w:p w:rsidR="00FE497B" w:rsidRDefault="00FE497B" w:rsidP="00363D98">
            <w:pPr>
              <w:shd w:val="clear" w:color="auto" w:fill="FFFFFF"/>
              <w:spacing w:before="60" w:after="60"/>
              <w:jc w:val="both"/>
              <w:rPr>
                <w:rFonts w:asciiTheme="majorHAnsi" w:eastAsia="Times New Roman" w:hAnsiTheme="majorHAnsi" w:cstheme="majorHAnsi"/>
                <w:sz w:val="28"/>
                <w:szCs w:val="28"/>
                <w:lang w:val="nl-NL"/>
              </w:rPr>
            </w:pPr>
            <w:r w:rsidRPr="005B7EC8">
              <w:rPr>
                <w:rFonts w:asciiTheme="majorHAnsi" w:eastAsia="Times New Roman" w:hAnsiTheme="majorHAnsi" w:cstheme="majorHAnsi"/>
                <w:sz w:val="28"/>
                <w:szCs w:val="28"/>
                <w:lang w:val="nl-NL"/>
              </w:rPr>
              <w:t xml:space="preserve">1. </w:t>
            </w:r>
            <w:r w:rsidR="005B7EC8" w:rsidRPr="005B7EC8">
              <w:rPr>
                <w:rFonts w:asciiTheme="majorHAnsi" w:eastAsia="Times New Roman" w:hAnsiTheme="majorHAnsi" w:cstheme="majorHAnsi"/>
                <w:sz w:val="28"/>
                <w:szCs w:val="28"/>
                <w:lang w:val="nl-NL"/>
              </w:rPr>
              <w:t>Khoản 6 Điều 3</w:t>
            </w:r>
            <w:r w:rsidR="002648F7">
              <w:rPr>
                <w:rFonts w:asciiTheme="majorHAnsi" w:eastAsia="Times New Roman" w:hAnsiTheme="majorHAnsi" w:cstheme="majorHAnsi"/>
                <w:sz w:val="28"/>
                <w:szCs w:val="28"/>
                <w:lang w:val="nl-NL"/>
              </w:rPr>
              <w:t xml:space="preserve"> </w:t>
            </w:r>
            <w:r w:rsidR="002648F7" w:rsidRPr="005B7EC8">
              <w:rPr>
                <w:rFonts w:ascii="Times New Roman" w:hAnsi="Times New Roman" w:cs="Times New Roman"/>
                <w:b/>
                <w:sz w:val="28"/>
                <w:szCs w:val="28"/>
                <w:highlight w:val="white"/>
                <w:lang w:val="vi-VN"/>
              </w:rPr>
              <w:t>LUẬT GIAO DỊCH ĐIỆN TỬ 2023</w:t>
            </w:r>
            <w:r w:rsidR="005B7EC8" w:rsidRPr="005B7EC8">
              <w:rPr>
                <w:rFonts w:asciiTheme="majorHAnsi" w:eastAsia="Times New Roman" w:hAnsiTheme="majorHAnsi" w:cstheme="majorHAnsi"/>
                <w:sz w:val="28"/>
                <w:szCs w:val="28"/>
                <w:lang w:val="nl-NL"/>
              </w:rPr>
              <w:t xml:space="preserve"> giải thích “Dữ liệu” là ký hiệu, chữ viết, chữ số, hình ảnh, âm thanh hoặc dạng tương tự khác.</w:t>
            </w:r>
          </w:p>
          <w:p w:rsidR="008320E1" w:rsidRDefault="008320E1" w:rsidP="00363D98">
            <w:pPr>
              <w:shd w:val="clear" w:color="auto" w:fill="FFFFFF"/>
              <w:spacing w:before="60" w:after="60"/>
              <w:jc w:val="both"/>
              <w:rPr>
                <w:rFonts w:asciiTheme="majorHAnsi" w:eastAsia="Times New Roman" w:hAnsiTheme="majorHAnsi" w:cstheme="majorHAnsi"/>
                <w:sz w:val="28"/>
                <w:szCs w:val="28"/>
                <w:lang w:val="nl-NL"/>
              </w:rPr>
            </w:pPr>
          </w:p>
          <w:p w:rsidR="008320E1" w:rsidRDefault="008320E1" w:rsidP="00363D98">
            <w:pPr>
              <w:shd w:val="clear" w:color="auto" w:fill="FFFFFF"/>
              <w:spacing w:before="60" w:after="60"/>
              <w:jc w:val="both"/>
              <w:rPr>
                <w:rFonts w:asciiTheme="majorHAnsi" w:eastAsia="Times New Roman" w:hAnsiTheme="majorHAnsi" w:cstheme="majorHAnsi"/>
                <w:sz w:val="28"/>
                <w:szCs w:val="28"/>
                <w:lang w:val="nl-NL"/>
              </w:rPr>
            </w:pPr>
          </w:p>
          <w:p w:rsidR="008320E1" w:rsidRDefault="008320E1" w:rsidP="00363D98">
            <w:pPr>
              <w:shd w:val="clear" w:color="auto" w:fill="FFFFFF"/>
              <w:spacing w:before="60" w:after="60"/>
              <w:jc w:val="both"/>
              <w:rPr>
                <w:rFonts w:asciiTheme="majorHAnsi" w:eastAsia="Times New Roman" w:hAnsiTheme="majorHAnsi" w:cstheme="majorHAnsi"/>
                <w:sz w:val="28"/>
                <w:szCs w:val="28"/>
                <w:lang w:val="nl-NL"/>
              </w:rPr>
            </w:pPr>
          </w:p>
          <w:p w:rsidR="008320E1" w:rsidRDefault="008320E1" w:rsidP="00363D98">
            <w:pPr>
              <w:shd w:val="clear" w:color="auto" w:fill="FFFFFF"/>
              <w:spacing w:before="60" w:after="60"/>
              <w:jc w:val="both"/>
              <w:rPr>
                <w:rFonts w:asciiTheme="majorHAnsi" w:eastAsia="Times New Roman" w:hAnsiTheme="majorHAnsi" w:cstheme="majorHAnsi"/>
                <w:sz w:val="28"/>
                <w:szCs w:val="28"/>
                <w:lang w:val="nl-NL"/>
              </w:rPr>
            </w:pPr>
          </w:p>
          <w:p w:rsidR="008320E1" w:rsidRDefault="008320E1" w:rsidP="00363D98">
            <w:pPr>
              <w:shd w:val="clear" w:color="auto" w:fill="FFFFFF"/>
              <w:spacing w:before="60" w:after="60"/>
              <w:jc w:val="both"/>
              <w:rPr>
                <w:rFonts w:asciiTheme="majorHAnsi" w:eastAsia="Times New Roman" w:hAnsiTheme="majorHAnsi" w:cstheme="majorHAnsi"/>
                <w:sz w:val="28"/>
                <w:szCs w:val="28"/>
                <w:lang w:val="nl-NL"/>
              </w:rPr>
            </w:pPr>
          </w:p>
          <w:p w:rsidR="008320E1" w:rsidRDefault="008320E1" w:rsidP="00363D98">
            <w:pPr>
              <w:shd w:val="clear" w:color="auto" w:fill="FFFFFF"/>
              <w:spacing w:before="60" w:after="60"/>
              <w:jc w:val="both"/>
              <w:rPr>
                <w:rFonts w:asciiTheme="majorHAnsi" w:eastAsia="Times New Roman" w:hAnsiTheme="majorHAnsi" w:cstheme="majorHAnsi"/>
                <w:sz w:val="28"/>
                <w:szCs w:val="28"/>
                <w:lang w:val="nl-NL"/>
              </w:rPr>
            </w:pPr>
          </w:p>
          <w:p w:rsidR="008320E1" w:rsidRDefault="008320E1" w:rsidP="00363D98">
            <w:pPr>
              <w:shd w:val="clear" w:color="auto" w:fill="FFFFFF"/>
              <w:spacing w:before="60" w:after="60"/>
              <w:jc w:val="both"/>
              <w:rPr>
                <w:rFonts w:asciiTheme="majorHAnsi" w:eastAsia="Times New Roman" w:hAnsiTheme="majorHAnsi" w:cstheme="majorHAnsi"/>
                <w:sz w:val="28"/>
                <w:szCs w:val="28"/>
                <w:lang w:val="nl-NL"/>
              </w:rPr>
            </w:pPr>
          </w:p>
          <w:p w:rsidR="008320E1" w:rsidRDefault="00591E7D" w:rsidP="00363D98">
            <w:pPr>
              <w:shd w:val="clear" w:color="auto" w:fill="FFFFFF"/>
              <w:spacing w:before="60" w:after="60"/>
              <w:jc w:val="both"/>
              <w:rPr>
                <w:rFonts w:asciiTheme="majorHAnsi" w:eastAsia="Times New Roman" w:hAnsiTheme="majorHAnsi" w:cstheme="majorHAnsi"/>
                <w:sz w:val="28"/>
                <w:szCs w:val="28"/>
                <w:lang w:val="nl-NL"/>
              </w:rPr>
            </w:pPr>
            <w:r>
              <w:rPr>
                <w:rFonts w:asciiTheme="majorHAnsi" w:eastAsia="Times New Roman" w:hAnsiTheme="majorHAnsi" w:cstheme="majorHAnsi"/>
                <w:sz w:val="28"/>
                <w:szCs w:val="28"/>
                <w:lang w:val="nl-NL"/>
              </w:rPr>
              <w:t xml:space="preserve">2. </w:t>
            </w:r>
            <w:r w:rsidRPr="00591E7D">
              <w:rPr>
                <w:rFonts w:asciiTheme="majorHAnsi" w:eastAsia="Times New Roman" w:hAnsiTheme="majorHAnsi" w:cstheme="majorHAnsi"/>
                <w:sz w:val="28"/>
                <w:szCs w:val="28"/>
                <w:lang w:val="nl-NL"/>
              </w:rPr>
              <w:t>Khoản 10 Điều 3</w:t>
            </w:r>
            <w:r w:rsidR="002648F7">
              <w:rPr>
                <w:rFonts w:asciiTheme="majorHAnsi" w:eastAsia="Times New Roman" w:hAnsiTheme="majorHAnsi" w:cstheme="majorHAnsi"/>
                <w:sz w:val="28"/>
                <w:szCs w:val="28"/>
                <w:lang w:val="nl-NL"/>
              </w:rPr>
              <w:t xml:space="preserve"> </w:t>
            </w:r>
            <w:r w:rsidR="002648F7" w:rsidRPr="005B7EC8">
              <w:rPr>
                <w:rFonts w:ascii="Times New Roman" w:hAnsi="Times New Roman" w:cs="Times New Roman"/>
                <w:b/>
                <w:sz w:val="28"/>
                <w:szCs w:val="28"/>
                <w:highlight w:val="white"/>
                <w:lang w:val="vi-VN"/>
              </w:rPr>
              <w:t>LUẬT GIAO DỊCH ĐIỆN TỬ 2023</w:t>
            </w:r>
            <w:r w:rsidRPr="00591E7D">
              <w:rPr>
                <w:rFonts w:asciiTheme="majorHAnsi" w:eastAsia="Times New Roman" w:hAnsiTheme="majorHAnsi" w:cstheme="majorHAnsi"/>
                <w:sz w:val="28"/>
                <w:szCs w:val="28"/>
                <w:lang w:val="nl-NL"/>
              </w:rPr>
              <w:t xml:space="preserve"> giải thích “Cơ sở dữ liệu” là tập hợp các dữ liệu điện tử được sắp xếp, tổ chức để truy cập, khai thác, chia sẻ, quản lý và cập nhật thông qua phương tiện điện tử.</w:t>
            </w:r>
          </w:p>
          <w:p w:rsidR="001C633E" w:rsidRDefault="001C633E" w:rsidP="00363D98">
            <w:pPr>
              <w:shd w:val="clear" w:color="auto" w:fill="FFFFFF"/>
              <w:spacing w:before="60" w:after="60"/>
              <w:jc w:val="both"/>
              <w:rPr>
                <w:rFonts w:asciiTheme="majorHAnsi" w:eastAsia="Times New Roman" w:hAnsiTheme="majorHAnsi" w:cstheme="majorHAnsi"/>
                <w:sz w:val="28"/>
                <w:szCs w:val="28"/>
                <w:lang w:val="nl-NL"/>
              </w:rPr>
            </w:pPr>
          </w:p>
          <w:p w:rsidR="001C633E" w:rsidRDefault="001C633E" w:rsidP="00363D98">
            <w:pPr>
              <w:shd w:val="clear" w:color="auto" w:fill="FFFFFF"/>
              <w:spacing w:before="60" w:after="60"/>
              <w:jc w:val="both"/>
              <w:rPr>
                <w:rFonts w:asciiTheme="majorHAnsi" w:eastAsia="Times New Roman" w:hAnsiTheme="majorHAnsi" w:cstheme="majorHAnsi"/>
                <w:sz w:val="28"/>
                <w:szCs w:val="28"/>
                <w:lang w:val="nl-NL"/>
              </w:rPr>
            </w:pPr>
          </w:p>
          <w:p w:rsidR="001C633E" w:rsidRDefault="001C633E" w:rsidP="00363D98">
            <w:pPr>
              <w:shd w:val="clear" w:color="auto" w:fill="FFFFFF"/>
              <w:spacing w:before="60" w:after="60"/>
              <w:jc w:val="both"/>
              <w:rPr>
                <w:rFonts w:asciiTheme="majorHAnsi" w:eastAsia="Times New Roman" w:hAnsiTheme="majorHAnsi" w:cstheme="majorHAnsi"/>
                <w:sz w:val="28"/>
                <w:szCs w:val="28"/>
                <w:lang w:val="nl-NL"/>
              </w:rPr>
            </w:pPr>
            <w:r>
              <w:rPr>
                <w:rFonts w:asciiTheme="majorHAnsi" w:eastAsia="Times New Roman" w:hAnsiTheme="majorHAnsi" w:cstheme="majorHAnsi"/>
                <w:sz w:val="28"/>
                <w:szCs w:val="28"/>
                <w:lang w:val="nl-NL"/>
              </w:rPr>
              <w:t xml:space="preserve">3. </w:t>
            </w:r>
            <w:r w:rsidR="00C67294" w:rsidRPr="00C67294">
              <w:rPr>
                <w:rFonts w:asciiTheme="majorHAnsi" w:eastAsia="Times New Roman" w:hAnsiTheme="majorHAnsi" w:cstheme="majorHAnsi"/>
                <w:sz w:val="28"/>
                <w:szCs w:val="28"/>
                <w:lang w:val="nl-NL"/>
              </w:rPr>
              <w:t>Khoản 2 Điều 40</w:t>
            </w:r>
            <w:r w:rsidR="002648F7">
              <w:rPr>
                <w:rFonts w:asciiTheme="majorHAnsi" w:eastAsia="Times New Roman" w:hAnsiTheme="majorHAnsi" w:cstheme="majorHAnsi"/>
                <w:sz w:val="28"/>
                <w:szCs w:val="28"/>
                <w:lang w:val="nl-NL"/>
              </w:rPr>
              <w:t xml:space="preserve"> </w:t>
            </w:r>
            <w:r w:rsidR="002648F7" w:rsidRPr="005B7EC8">
              <w:rPr>
                <w:rFonts w:ascii="Times New Roman" w:hAnsi="Times New Roman" w:cs="Times New Roman"/>
                <w:b/>
                <w:sz w:val="28"/>
                <w:szCs w:val="28"/>
                <w:highlight w:val="white"/>
                <w:lang w:val="vi-VN"/>
              </w:rPr>
              <w:t>LUẬT GIAO DỊCH ĐIỆN TỬ 2023</w:t>
            </w:r>
            <w:r w:rsidR="00C67294" w:rsidRPr="00C67294">
              <w:rPr>
                <w:rFonts w:asciiTheme="majorHAnsi" w:eastAsia="Times New Roman" w:hAnsiTheme="majorHAnsi" w:cstheme="majorHAnsi"/>
                <w:sz w:val="28"/>
                <w:szCs w:val="28"/>
                <w:lang w:val="nl-NL"/>
              </w:rPr>
              <w:t xml:space="preserve"> quy định cơ sở dữ liệu dùng chung trong cơ quan nhà nước bao gồm cơ sở dữ liệu quốc gia, cơ sở dữ liệu của Bộ, ngành, địa phương.</w:t>
            </w:r>
          </w:p>
          <w:p w:rsidR="001A76CA" w:rsidRDefault="001A76CA" w:rsidP="00363D98">
            <w:pPr>
              <w:shd w:val="clear" w:color="auto" w:fill="FFFFFF"/>
              <w:spacing w:before="60" w:after="60"/>
              <w:jc w:val="both"/>
              <w:rPr>
                <w:rFonts w:asciiTheme="majorHAnsi" w:eastAsia="Times New Roman" w:hAnsiTheme="majorHAnsi" w:cstheme="majorHAnsi"/>
                <w:sz w:val="28"/>
                <w:szCs w:val="28"/>
                <w:lang w:val="nl-NL"/>
              </w:rPr>
            </w:pPr>
          </w:p>
          <w:p w:rsidR="001A76CA" w:rsidRDefault="001A76CA" w:rsidP="00363D98">
            <w:pPr>
              <w:shd w:val="clear" w:color="auto" w:fill="FFFFFF"/>
              <w:spacing w:before="60" w:after="60"/>
              <w:jc w:val="both"/>
              <w:rPr>
                <w:rFonts w:asciiTheme="majorHAnsi" w:eastAsia="Times New Roman" w:hAnsiTheme="majorHAnsi" w:cstheme="majorHAnsi"/>
                <w:sz w:val="28"/>
                <w:szCs w:val="28"/>
                <w:lang w:val="nl-NL"/>
              </w:rPr>
            </w:pPr>
          </w:p>
          <w:p w:rsidR="001A76CA" w:rsidRDefault="00B8180F" w:rsidP="00363D98">
            <w:pPr>
              <w:shd w:val="clear" w:color="auto" w:fill="FFFFFF"/>
              <w:spacing w:before="60" w:after="60"/>
              <w:jc w:val="both"/>
              <w:rPr>
                <w:rFonts w:asciiTheme="majorHAnsi" w:eastAsia="Times New Roman" w:hAnsiTheme="majorHAnsi" w:cstheme="majorHAnsi"/>
                <w:sz w:val="28"/>
                <w:szCs w:val="28"/>
                <w:lang w:val="nl-NL"/>
              </w:rPr>
            </w:pPr>
            <w:r>
              <w:rPr>
                <w:rFonts w:asciiTheme="majorHAnsi" w:eastAsia="Times New Roman" w:hAnsiTheme="majorHAnsi" w:cstheme="majorHAnsi"/>
                <w:sz w:val="28"/>
                <w:szCs w:val="28"/>
                <w:lang w:val="nl-NL"/>
              </w:rPr>
              <w:t xml:space="preserve">4. </w:t>
            </w:r>
            <w:r w:rsidRPr="00B8180F">
              <w:rPr>
                <w:rFonts w:asciiTheme="majorHAnsi" w:eastAsia="Times New Roman" w:hAnsiTheme="majorHAnsi" w:cstheme="majorHAnsi"/>
                <w:sz w:val="28"/>
                <w:szCs w:val="28"/>
                <w:lang w:val="nl-NL"/>
              </w:rPr>
              <w:t>Điều 43</w:t>
            </w:r>
            <w:r w:rsidR="005B2D71">
              <w:rPr>
                <w:rFonts w:asciiTheme="majorHAnsi" w:eastAsia="Times New Roman" w:hAnsiTheme="majorHAnsi" w:cstheme="majorHAnsi"/>
                <w:sz w:val="28"/>
                <w:szCs w:val="28"/>
                <w:lang w:val="nl-NL"/>
              </w:rPr>
              <w:t xml:space="preserve"> </w:t>
            </w:r>
            <w:r w:rsidR="005B2D71" w:rsidRPr="005B2D71">
              <w:rPr>
                <w:rFonts w:asciiTheme="majorHAnsi" w:eastAsia="Times New Roman" w:hAnsiTheme="majorHAnsi" w:cstheme="majorHAnsi"/>
                <w:b/>
                <w:sz w:val="28"/>
                <w:szCs w:val="28"/>
                <w:lang w:val="nl-NL"/>
              </w:rPr>
              <w:t>LUẬT GIAO DỊCH ĐIỆN TỬ 2023</w:t>
            </w:r>
            <w:r w:rsidRPr="00B8180F">
              <w:rPr>
                <w:rFonts w:asciiTheme="majorHAnsi" w:eastAsia="Times New Roman" w:hAnsiTheme="majorHAnsi" w:cstheme="majorHAnsi"/>
                <w:sz w:val="28"/>
                <w:szCs w:val="28"/>
                <w:lang w:val="nl-NL"/>
              </w:rPr>
              <w:t xml:space="preserve"> quy định về dữ liệu mở của cơ quan nhà nước, trong đó, khoản 1 giải thích “Dữ </w:t>
            </w:r>
            <w:r w:rsidRPr="00B8180F">
              <w:rPr>
                <w:rFonts w:asciiTheme="majorHAnsi" w:eastAsia="Times New Roman" w:hAnsiTheme="majorHAnsi" w:cstheme="majorHAnsi"/>
                <w:sz w:val="28"/>
                <w:szCs w:val="28"/>
                <w:lang w:val="nl-NL"/>
              </w:rPr>
              <w:lastRenderedPageBreak/>
              <w:t>liệu mở của cơ quan nhà nước” là dữ liệu được cơ quan nhà nước có thẩm quyền công bố rộng rãi cho cơ quan, tổ chức, cá nhân tự do sử dụng, tái sử dụng, chia sẻ. Cơ quan nhà nước công bố dữ liệu mở để cơ quan, tổ chức, cá nhân tự do sử dụng, tái sử dụng, chia sẻ nhằm thúc đẩy giao dịch điện tử, chuyển đổi số, phát triển kinh tế số và xã hội số.</w:t>
            </w:r>
          </w:p>
          <w:p w:rsidR="002245D0" w:rsidRDefault="002245D0" w:rsidP="00810493">
            <w:pPr>
              <w:shd w:val="clear" w:color="auto" w:fill="FFFFFF"/>
              <w:spacing w:before="60" w:after="60"/>
              <w:jc w:val="both"/>
              <w:rPr>
                <w:rFonts w:asciiTheme="majorHAnsi" w:eastAsia="Times New Roman" w:hAnsiTheme="majorHAnsi" w:cstheme="majorHAnsi"/>
                <w:sz w:val="28"/>
                <w:szCs w:val="28"/>
                <w:lang w:val="nl-NL"/>
              </w:rPr>
            </w:pPr>
          </w:p>
          <w:p w:rsidR="00810493" w:rsidRPr="002245D0" w:rsidRDefault="0047285B" w:rsidP="00810493">
            <w:pPr>
              <w:shd w:val="clear" w:color="auto" w:fill="FFFFFF"/>
              <w:spacing w:before="60" w:after="60"/>
              <w:jc w:val="both"/>
              <w:rPr>
                <w:rFonts w:asciiTheme="majorHAnsi" w:eastAsia="Times New Roman" w:hAnsiTheme="majorHAnsi" w:cstheme="majorHAnsi"/>
                <w:sz w:val="28"/>
                <w:szCs w:val="28"/>
                <w:lang w:val="nl-NL"/>
              </w:rPr>
            </w:pPr>
            <w:r>
              <w:rPr>
                <w:rFonts w:asciiTheme="majorHAnsi" w:eastAsia="Times New Roman" w:hAnsiTheme="majorHAnsi" w:cstheme="majorHAnsi"/>
                <w:sz w:val="28"/>
                <w:szCs w:val="28"/>
                <w:lang w:val="nl-NL"/>
              </w:rPr>
              <w:t xml:space="preserve">5. </w:t>
            </w:r>
            <w:r w:rsidR="002245D0">
              <w:rPr>
                <w:rFonts w:asciiTheme="majorHAnsi" w:eastAsia="Times New Roman" w:hAnsiTheme="majorHAnsi" w:cstheme="majorHAnsi"/>
                <w:b/>
                <w:sz w:val="28"/>
                <w:szCs w:val="28"/>
                <w:lang w:val="nl-NL"/>
              </w:rPr>
              <w:t xml:space="preserve">Điều 32 </w:t>
            </w:r>
            <w:r w:rsidR="002245D0" w:rsidRPr="005B7EC8">
              <w:rPr>
                <w:rFonts w:ascii="Times New Roman" w:hAnsi="Times New Roman" w:cs="Times New Roman"/>
                <w:b/>
                <w:sz w:val="28"/>
                <w:szCs w:val="28"/>
                <w:highlight w:val="white"/>
                <w:lang w:val="vi-VN"/>
              </w:rPr>
              <w:t>LUẬT GIAO DỊCH ĐIỆN TỬ 2023</w:t>
            </w:r>
            <w:r w:rsidR="002245D0" w:rsidRPr="002245D0">
              <w:rPr>
                <w:rFonts w:ascii="Times New Roman" w:hAnsi="Times New Roman" w:cs="Times New Roman"/>
                <w:b/>
                <w:sz w:val="28"/>
                <w:szCs w:val="28"/>
                <w:lang w:val="nl-NL"/>
              </w:rPr>
              <w:t xml:space="preserve"> </w:t>
            </w:r>
            <w:r w:rsidR="002245D0" w:rsidRPr="002245D0">
              <w:rPr>
                <w:rFonts w:ascii="Times New Roman" w:hAnsi="Times New Roman" w:cs="Times New Roman"/>
                <w:sz w:val="28"/>
                <w:szCs w:val="28"/>
                <w:lang w:val="nl-NL"/>
              </w:rPr>
              <w:t xml:space="preserve">quy định </w:t>
            </w:r>
            <w:r w:rsidR="00810493" w:rsidRPr="002245D0">
              <w:rPr>
                <w:rFonts w:asciiTheme="majorHAnsi" w:eastAsia="Times New Roman" w:hAnsiTheme="majorHAnsi" w:cstheme="majorHAnsi"/>
                <w:sz w:val="28"/>
                <w:szCs w:val="28"/>
                <w:lang w:val="nl-NL"/>
              </w:rPr>
              <w:t>Dịch vụ chứng thực thông điệp dữ liệu</w:t>
            </w:r>
          </w:p>
          <w:p w:rsidR="00810493" w:rsidRPr="00810493" w:rsidRDefault="00810493" w:rsidP="00810493">
            <w:pPr>
              <w:shd w:val="clear" w:color="auto" w:fill="FFFFFF"/>
              <w:spacing w:before="60" w:after="60"/>
              <w:jc w:val="both"/>
              <w:rPr>
                <w:rFonts w:asciiTheme="majorHAnsi" w:eastAsia="Times New Roman" w:hAnsiTheme="majorHAnsi" w:cstheme="majorHAnsi"/>
                <w:sz w:val="28"/>
                <w:szCs w:val="28"/>
                <w:lang w:val="nl-NL"/>
              </w:rPr>
            </w:pPr>
            <w:r w:rsidRPr="00810493">
              <w:rPr>
                <w:rFonts w:asciiTheme="majorHAnsi" w:eastAsia="Times New Roman" w:hAnsiTheme="majorHAnsi" w:cstheme="majorHAnsi"/>
                <w:sz w:val="28"/>
                <w:szCs w:val="28"/>
                <w:lang w:val="nl-NL"/>
              </w:rPr>
              <w:t>Dịch vụ chứng thực thông điệp dữ liệu bao gồm:</w:t>
            </w:r>
          </w:p>
          <w:p w:rsidR="00810493" w:rsidRPr="00810493" w:rsidRDefault="00810493" w:rsidP="00810493">
            <w:pPr>
              <w:shd w:val="clear" w:color="auto" w:fill="FFFFFF"/>
              <w:spacing w:before="60" w:after="60"/>
              <w:jc w:val="both"/>
              <w:rPr>
                <w:rFonts w:asciiTheme="majorHAnsi" w:eastAsia="Times New Roman" w:hAnsiTheme="majorHAnsi" w:cstheme="majorHAnsi"/>
                <w:sz w:val="28"/>
                <w:szCs w:val="28"/>
                <w:lang w:val="nl-NL"/>
              </w:rPr>
            </w:pPr>
            <w:r w:rsidRPr="00810493">
              <w:rPr>
                <w:rFonts w:asciiTheme="majorHAnsi" w:eastAsia="Times New Roman" w:hAnsiTheme="majorHAnsi" w:cstheme="majorHAnsi"/>
                <w:sz w:val="28"/>
                <w:szCs w:val="28"/>
                <w:lang w:val="nl-NL"/>
              </w:rPr>
              <w:t>1. Dịch vụ lưu trữ và xác nhận tính toàn vẹn của thông điệp dữ liệu;</w:t>
            </w:r>
          </w:p>
          <w:p w:rsidR="0047285B" w:rsidRDefault="00810493" w:rsidP="00810493">
            <w:pPr>
              <w:shd w:val="clear" w:color="auto" w:fill="FFFFFF"/>
              <w:spacing w:before="60" w:after="60"/>
              <w:jc w:val="both"/>
              <w:rPr>
                <w:rFonts w:asciiTheme="majorHAnsi" w:eastAsia="Times New Roman" w:hAnsiTheme="majorHAnsi" w:cstheme="majorHAnsi"/>
                <w:sz w:val="28"/>
                <w:szCs w:val="28"/>
                <w:lang w:val="nl-NL"/>
              </w:rPr>
            </w:pPr>
            <w:r w:rsidRPr="00810493">
              <w:rPr>
                <w:rFonts w:asciiTheme="majorHAnsi" w:eastAsia="Times New Roman" w:hAnsiTheme="majorHAnsi" w:cstheme="majorHAnsi"/>
                <w:sz w:val="28"/>
                <w:szCs w:val="28"/>
                <w:lang w:val="nl-NL"/>
              </w:rPr>
              <w:t>2. Dịch vụ gửi, nhận thông điệp dữ liệu bảo đảm.</w:t>
            </w: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2C1AB6" w:rsidRDefault="002C1AB6" w:rsidP="00810493">
            <w:pPr>
              <w:shd w:val="clear" w:color="auto" w:fill="FFFFFF"/>
              <w:spacing w:before="60" w:after="60"/>
              <w:jc w:val="both"/>
              <w:rPr>
                <w:rFonts w:asciiTheme="majorHAnsi" w:eastAsia="Times New Roman" w:hAnsiTheme="majorHAnsi" w:cstheme="majorHAnsi"/>
                <w:sz w:val="28"/>
                <w:szCs w:val="28"/>
                <w:lang w:val="nl-NL"/>
              </w:rPr>
            </w:pPr>
          </w:p>
          <w:p w:rsidR="00D80401" w:rsidRDefault="00D80401" w:rsidP="002C1AB6">
            <w:pPr>
              <w:jc w:val="both"/>
              <w:rPr>
                <w:rFonts w:ascii="Times New Roman" w:hAnsi="Times New Roman" w:cs="Times New Roman"/>
                <w:b/>
                <w:sz w:val="28"/>
                <w:szCs w:val="28"/>
                <w:highlight w:val="white"/>
                <w:lang w:val="nl-NL"/>
              </w:rPr>
            </w:pPr>
          </w:p>
          <w:p w:rsidR="002C1AB6" w:rsidRPr="00D80401" w:rsidRDefault="00051DC4" w:rsidP="002C1AB6">
            <w:pPr>
              <w:jc w:val="both"/>
              <w:rPr>
                <w:rFonts w:ascii="Times New Roman" w:hAnsi="Times New Roman" w:cs="Times New Roman"/>
                <w:sz w:val="28"/>
                <w:szCs w:val="28"/>
                <w:highlight w:val="white"/>
                <w:lang w:val="nl-NL"/>
              </w:rPr>
            </w:pPr>
            <w:r>
              <w:rPr>
                <w:rFonts w:ascii="Times New Roman" w:hAnsi="Times New Roman" w:cs="Times New Roman"/>
                <w:b/>
                <w:sz w:val="28"/>
                <w:szCs w:val="28"/>
                <w:highlight w:val="white"/>
                <w:lang w:val="nl-NL"/>
              </w:rPr>
              <w:t xml:space="preserve">6. </w:t>
            </w:r>
            <w:r w:rsidR="002C1AB6" w:rsidRPr="002C1AB6">
              <w:rPr>
                <w:rFonts w:ascii="Times New Roman" w:hAnsi="Times New Roman" w:cs="Times New Roman"/>
                <w:b/>
                <w:sz w:val="28"/>
                <w:szCs w:val="28"/>
                <w:highlight w:val="white"/>
                <w:lang w:val="nl-NL"/>
              </w:rPr>
              <w:t>Điều 17. Luật Công nghệ</w:t>
            </w:r>
            <w:r w:rsidR="002C1AB6">
              <w:rPr>
                <w:rFonts w:ascii="Times New Roman" w:hAnsi="Times New Roman" w:cs="Times New Roman"/>
                <w:b/>
                <w:sz w:val="28"/>
                <w:szCs w:val="28"/>
                <w:highlight w:val="white"/>
                <w:lang w:val="nl-NL"/>
              </w:rPr>
              <w:t xml:space="preserve"> thông tin</w:t>
            </w:r>
            <w:r w:rsidR="00D80401">
              <w:rPr>
                <w:rFonts w:ascii="Times New Roman" w:hAnsi="Times New Roman" w:cs="Times New Roman"/>
                <w:b/>
                <w:sz w:val="28"/>
                <w:szCs w:val="28"/>
                <w:highlight w:val="white"/>
                <w:lang w:val="nl-NL"/>
              </w:rPr>
              <w:t xml:space="preserve"> </w:t>
            </w:r>
            <w:r w:rsidR="00D80401" w:rsidRPr="00D80401">
              <w:rPr>
                <w:rFonts w:ascii="Times New Roman" w:hAnsi="Times New Roman" w:cs="Times New Roman"/>
                <w:sz w:val="28"/>
                <w:szCs w:val="28"/>
                <w:highlight w:val="white"/>
                <w:lang w:val="nl-NL"/>
              </w:rPr>
              <w:t>quy định v</w:t>
            </w:r>
            <w:r w:rsidR="002C1AB6" w:rsidRPr="00D80401">
              <w:rPr>
                <w:rFonts w:ascii="Times New Roman" w:hAnsi="Times New Roman" w:cs="Times New Roman"/>
                <w:sz w:val="28"/>
                <w:szCs w:val="28"/>
                <w:highlight w:val="white"/>
                <w:lang w:val="nl-NL"/>
              </w:rPr>
              <w:t>ề Lưu trữ tạm thời thông tin số</w:t>
            </w:r>
          </w:p>
          <w:p w:rsidR="002C1AB6" w:rsidRPr="002C1AB6" w:rsidRDefault="002C1AB6" w:rsidP="002C1AB6">
            <w:pPr>
              <w:jc w:val="both"/>
              <w:rPr>
                <w:rFonts w:ascii="Times New Roman" w:hAnsi="Times New Roman" w:cs="Times New Roman"/>
                <w:sz w:val="28"/>
                <w:szCs w:val="28"/>
                <w:highlight w:val="white"/>
                <w:lang w:val="nl-NL"/>
              </w:rPr>
            </w:pPr>
            <w:r w:rsidRPr="002C1AB6">
              <w:rPr>
                <w:rFonts w:ascii="Times New Roman" w:hAnsi="Times New Roman" w:cs="Times New Roman"/>
                <w:sz w:val="28"/>
                <w:szCs w:val="28"/>
                <w:highlight w:val="white"/>
                <w:lang w:val="nl-NL"/>
              </w:rPr>
              <w:t>1. Tổ chức, cá nhân có quyền lưu trữ tạm thời thông tin số của tổ chức, cá nhân khác.</w:t>
            </w:r>
          </w:p>
          <w:p w:rsidR="002C1AB6" w:rsidRPr="002C1AB6" w:rsidRDefault="002C1AB6" w:rsidP="002C1AB6">
            <w:pPr>
              <w:jc w:val="both"/>
              <w:rPr>
                <w:rFonts w:ascii="Times New Roman" w:hAnsi="Times New Roman" w:cs="Times New Roman"/>
                <w:sz w:val="28"/>
                <w:szCs w:val="28"/>
                <w:highlight w:val="white"/>
                <w:lang w:val="nl-NL"/>
              </w:rPr>
            </w:pPr>
            <w:r w:rsidRPr="002C1AB6">
              <w:rPr>
                <w:rFonts w:ascii="Times New Roman" w:hAnsi="Times New Roman" w:cs="Times New Roman"/>
                <w:sz w:val="28"/>
                <w:szCs w:val="28"/>
                <w:highlight w:val="white"/>
                <w:lang w:val="nl-NL"/>
              </w:rPr>
              <w:t>2. Tổ chức, cá nhân lưu trữ tạm thời thông tin số của tổ chức, cá nhân khác không phải chịu trách nhiệm về nội dung thông tin đó, trừ trường hợp thực hiện một trong các hành vi sau đây:</w:t>
            </w:r>
          </w:p>
          <w:p w:rsidR="002C1AB6" w:rsidRPr="002835C1" w:rsidRDefault="002C1AB6" w:rsidP="002C1AB6">
            <w:pPr>
              <w:jc w:val="both"/>
              <w:rPr>
                <w:rFonts w:ascii="Times New Roman" w:hAnsi="Times New Roman" w:cs="Times New Roman"/>
                <w:sz w:val="28"/>
                <w:szCs w:val="28"/>
                <w:highlight w:val="white"/>
              </w:rPr>
            </w:pPr>
            <w:r w:rsidRPr="002835C1">
              <w:rPr>
                <w:rFonts w:ascii="Times New Roman" w:hAnsi="Times New Roman" w:cs="Times New Roman"/>
                <w:sz w:val="28"/>
                <w:szCs w:val="28"/>
                <w:highlight w:val="white"/>
              </w:rPr>
              <w:t>a) Sửa đổi nội dung thông tin;</w:t>
            </w:r>
          </w:p>
          <w:p w:rsidR="002C1AB6" w:rsidRPr="002835C1" w:rsidRDefault="002C1AB6" w:rsidP="002C1AB6">
            <w:pPr>
              <w:jc w:val="both"/>
              <w:rPr>
                <w:rFonts w:ascii="Times New Roman" w:hAnsi="Times New Roman" w:cs="Times New Roman"/>
                <w:sz w:val="28"/>
                <w:szCs w:val="28"/>
                <w:highlight w:val="white"/>
              </w:rPr>
            </w:pPr>
            <w:r w:rsidRPr="002835C1">
              <w:rPr>
                <w:rFonts w:ascii="Times New Roman" w:hAnsi="Times New Roman" w:cs="Times New Roman"/>
                <w:sz w:val="28"/>
                <w:szCs w:val="28"/>
                <w:highlight w:val="white"/>
              </w:rPr>
              <w:t xml:space="preserve">b) Không tuân thủ quy định về truy nhập hoặc cập nhật nội dung thông tin; </w:t>
            </w:r>
          </w:p>
          <w:p w:rsidR="002C1AB6" w:rsidRPr="002835C1" w:rsidRDefault="002C1AB6" w:rsidP="002C1AB6">
            <w:pPr>
              <w:jc w:val="both"/>
              <w:rPr>
                <w:rFonts w:ascii="Times New Roman" w:hAnsi="Times New Roman" w:cs="Times New Roman"/>
                <w:sz w:val="28"/>
                <w:szCs w:val="28"/>
                <w:highlight w:val="white"/>
              </w:rPr>
            </w:pPr>
            <w:r w:rsidRPr="002835C1">
              <w:rPr>
                <w:rFonts w:ascii="Times New Roman" w:hAnsi="Times New Roman" w:cs="Times New Roman"/>
                <w:sz w:val="28"/>
                <w:szCs w:val="28"/>
                <w:highlight w:val="white"/>
              </w:rPr>
              <w:t xml:space="preserve">c) Thu thập dữ liệu bất hợp pháp thông qua việc lưu trữ thông tin tạm thời; </w:t>
            </w:r>
          </w:p>
          <w:p w:rsidR="002C1AB6" w:rsidRDefault="002C1AB6" w:rsidP="002C1AB6">
            <w:pPr>
              <w:shd w:val="clear" w:color="auto" w:fill="FFFFFF"/>
              <w:spacing w:before="60" w:after="60"/>
              <w:jc w:val="both"/>
              <w:rPr>
                <w:rFonts w:ascii="Times New Roman" w:hAnsi="Times New Roman" w:cs="Times New Roman"/>
                <w:sz w:val="28"/>
                <w:szCs w:val="28"/>
              </w:rPr>
            </w:pPr>
            <w:r w:rsidRPr="002835C1">
              <w:rPr>
                <w:rFonts w:ascii="Times New Roman" w:hAnsi="Times New Roman" w:cs="Times New Roman"/>
                <w:sz w:val="28"/>
                <w:szCs w:val="28"/>
                <w:highlight w:val="white"/>
              </w:rPr>
              <w:t>d) Tiết lộ bí mật thông tin.</w:t>
            </w:r>
          </w:p>
          <w:p w:rsidR="00890D9A" w:rsidRDefault="00890D9A" w:rsidP="002C1AB6">
            <w:pPr>
              <w:shd w:val="clear" w:color="auto" w:fill="FFFFFF"/>
              <w:spacing w:before="60" w:after="60"/>
              <w:jc w:val="both"/>
              <w:rPr>
                <w:rFonts w:ascii="Times New Roman" w:hAnsi="Times New Roman" w:cs="Times New Roman"/>
                <w:sz w:val="28"/>
                <w:szCs w:val="28"/>
              </w:rPr>
            </w:pPr>
          </w:p>
          <w:p w:rsidR="00890D9A" w:rsidRDefault="00890D9A" w:rsidP="002C1AB6">
            <w:pPr>
              <w:shd w:val="clear" w:color="auto" w:fill="FFFFFF"/>
              <w:spacing w:before="60" w:after="60"/>
              <w:jc w:val="both"/>
              <w:rPr>
                <w:rFonts w:ascii="Times New Roman" w:hAnsi="Times New Roman" w:cs="Times New Roman"/>
                <w:sz w:val="28"/>
                <w:szCs w:val="28"/>
              </w:rPr>
            </w:pPr>
          </w:p>
          <w:p w:rsidR="00890D9A" w:rsidRDefault="00890D9A" w:rsidP="002C1AB6">
            <w:pPr>
              <w:shd w:val="clear" w:color="auto" w:fill="FFFFFF"/>
              <w:spacing w:before="60" w:after="60"/>
              <w:jc w:val="both"/>
              <w:rPr>
                <w:rFonts w:ascii="Times New Roman" w:hAnsi="Times New Roman" w:cs="Times New Roman"/>
                <w:sz w:val="28"/>
                <w:szCs w:val="28"/>
              </w:rPr>
            </w:pPr>
          </w:p>
          <w:p w:rsidR="00890D9A" w:rsidRDefault="00890D9A" w:rsidP="002C1AB6">
            <w:pPr>
              <w:shd w:val="clear" w:color="auto" w:fill="FFFFFF"/>
              <w:spacing w:before="60" w:after="60"/>
              <w:jc w:val="both"/>
              <w:rPr>
                <w:rFonts w:ascii="Times New Roman" w:hAnsi="Times New Roman" w:cs="Times New Roman"/>
                <w:sz w:val="28"/>
                <w:szCs w:val="28"/>
              </w:rPr>
            </w:pPr>
          </w:p>
          <w:p w:rsidR="00890D9A" w:rsidRDefault="00890D9A" w:rsidP="002C1AB6">
            <w:pPr>
              <w:shd w:val="clear" w:color="auto" w:fill="FFFFFF"/>
              <w:spacing w:before="60" w:after="60"/>
              <w:jc w:val="both"/>
              <w:rPr>
                <w:rFonts w:ascii="Times New Roman" w:hAnsi="Times New Roman" w:cs="Times New Roman"/>
                <w:sz w:val="28"/>
                <w:szCs w:val="28"/>
              </w:rPr>
            </w:pPr>
          </w:p>
          <w:p w:rsidR="00890D9A" w:rsidRDefault="00890D9A" w:rsidP="002C1AB6">
            <w:pPr>
              <w:shd w:val="clear" w:color="auto" w:fill="FFFFFF"/>
              <w:spacing w:before="60" w:after="60"/>
              <w:jc w:val="both"/>
              <w:rPr>
                <w:rFonts w:ascii="Times New Roman" w:hAnsi="Times New Roman" w:cs="Times New Roman"/>
                <w:sz w:val="28"/>
                <w:szCs w:val="28"/>
              </w:rPr>
            </w:pPr>
          </w:p>
          <w:p w:rsidR="00890D9A" w:rsidRDefault="00890D9A" w:rsidP="002C1AB6">
            <w:pPr>
              <w:shd w:val="clear" w:color="auto" w:fill="FFFFFF"/>
              <w:spacing w:before="60" w:after="60"/>
              <w:jc w:val="both"/>
              <w:rPr>
                <w:rFonts w:ascii="Times New Roman" w:hAnsi="Times New Roman" w:cs="Times New Roman"/>
                <w:sz w:val="28"/>
                <w:szCs w:val="28"/>
              </w:rPr>
            </w:pPr>
          </w:p>
          <w:p w:rsidR="00890D9A" w:rsidRDefault="00890D9A" w:rsidP="002C1AB6">
            <w:pPr>
              <w:shd w:val="clear" w:color="auto" w:fill="FFFFFF"/>
              <w:spacing w:before="60" w:after="60"/>
              <w:jc w:val="both"/>
              <w:rPr>
                <w:rFonts w:ascii="Times New Roman" w:hAnsi="Times New Roman" w:cs="Times New Roman"/>
                <w:sz w:val="28"/>
                <w:szCs w:val="28"/>
              </w:rPr>
            </w:pPr>
          </w:p>
          <w:p w:rsidR="00890D9A" w:rsidRDefault="00890D9A" w:rsidP="002C1AB6">
            <w:pPr>
              <w:shd w:val="clear" w:color="auto" w:fill="FFFFFF"/>
              <w:spacing w:before="60" w:after="60"/>
              <w:jc w:val="both"/>
              <w:rPr>
                <w:rFonts w:ascii="Times New Roman" w:hAnsi="Times New Roman" w:cs="Times New Roman"/>
                <w:sz w:val="28"/>
                <w:szCs w:val="28"/>
              </w:rPr>
            </w:pPr>
          </w:p>
          <w:p w:rsidR="00890D9A" w:rsidRDefault="00890D9A" w:rsidP="002C1AB6">
            <w:pPr>
              <w:shd w:val="clear" w:color="auto" w:fill="FFFFFF"/>
              <w:spacing w:before="60" w:after="60"/>
              <w:jc w:val="both"/>
              <w:rPr>
                <w:rFonts w:ascii="Times New Roman" w:hAnsi="Times New Roman" w:cs="Times New Roman"/>
                <w:sz w:val="28"/>
                <w:szCs w:val="28"/>
              </w:rPr>
            </w:pPr>
          </w:p>
          <w:p w:rsidR="00890D9A" w:rsidRPr="002C1AB6" w:rsidRDefault="00890D9A" w:rsidP="00890D9A">
            <w:pPr>
              <w:jc w:val="both"/>
              <w:rPr>
                <w:rFonts w:asciiTheme="majorHAnsi" w:eastAsia="Times New Roman" w:hAnsiTheme="majorHAnsi" w:cstheme="majorHAnsi"/>
                <w:sz w:val="28"/>
                <w:szCs w:val="28"/>
              </w:rPr>
            </w:pPr>
            <w:bookmarkStart w:id="1" w:name="dieu_17"/>
            <w:r>
              <w:rPr>
                <w:rFonts w:ascii="Times New Roman" w:hAnsi="Times New Roman" w:cs="Times New Roman"/>
                <w:b/>
                <w:bCs/>
                <w:sz w:val="28"/>
                <w:szCs w:val="28"/>
                <w:highlight w:val="white"/>
              </w:rPr>
              <w:t xml:space="preserve">7. </w:t>
            </w:r>
            <w:r w:rsidRPr="002835C1">
              <w:rPr>
                <w:rFonts w:ascii="Times New Roman" w:hAnsi="Times New Roman" w:cs="Times New Roman"/>
                <w:b/>
                <w:bCs/>
                <w:sz w:val="28"/>
                <w:szCs w:val="28"/>
                <w:highlight w:val="white"/>
              </w:rPr>
              <w:t>Điề</w:t>
            </w:r>
            <w:r>
              <w:rPr>
                <w:rFonts w:ascii="Times New Roman" w:hAnsi="Times New Roman" w:cs="Times New Roman"/>
                <w:b/>
                <w:bCs/>
                <w:sz w:val="28"/>
                <w:szCs w:val="28"/>
                <w:highlight w:val="white"/>
              </w:rPr>
              <w:t xml:space="preserve">u 17 </w:t>
            </w:r>
            <w:r w:rsidRPr="002835C1">
              <w:rPr>
                <w:rFonts w:ascii="Times New Roman" w:hAnsi="Times New Roman" w:cs="Times New Roman"/>
                <w:b/>
                <w:sz w:val="28"/>
                <w:szCs w:val="28"/>
                <w:highlight w:val="white"/>
                <w:lang w:val="vi-VN"/>
              </w:rPr>
              <w:t>LUẬT AN TOÀN THÔNG TIN MẠNG</w:t>
            </w:r>
            <w:r w:rsidRPr="002835C1">
              <w:rPr>
                <w:rFonts w:ascii="Times New Roman" w:hAnsi="Times New Roman" w:cs="Times New Roman"/>
                <w:b/>
                <w:bCs/>
                <w:sz w:val="28"/>
                <w:szCs w:val="28"/>
                <w:highlight w:val="white"/>
              </w:rPr>
              <w:t xml:space="preserve"> </w:t>
            </w:r>
            <w:r w:rsidRPr="00890D9A">
              <w:rPr>
                <w:rFonts w:ascii="Times New Roman" w:hAnsi="Times New Roman" w:cs="Times New Roman"/>
                <w:bCs/>
                <w:sz w:val="28"/>
                <w:szCs w:val="28"/>
                <w:highlight w:val="white"/>
              </w:rPr>
              <w:t>quy định Thu thập và sử dụng thông tin cá nhân</w:t>
            </w:r>
            <w:bookmarkEnd w:id="1"/>
            <w:r>
              <w:rPr>
                <w:rFonts w:ascii="Times New Roman" w:hAnsi="Times New Roman" w:cs="Times New Roman"/>
                <w:bCs/>
                <w:sz w:val="28"/>
                <w:szCs w:val="28"/>
                <w:highlight w:val="white"/>
              </w:rPr>
              <w:t xml:space="preserve"> và Điều 18 </w:t>
            </w:r>
            <w:r w:rsidRPr="002835C1">
              <w:rPr>
                <w:rFonts w:ascii="Times New Roman" w:hAnsi="Times New Roman" w:cs="Times New Roman"/>
                <w:b/>
                <w:sz w:val="28"/>
                <w:szCs w:val="28"/>
                <w:highlight w:val="white"/>
                <w:lang w:val="vi-VN"/>
              </w:rPr>
              <w:t xml:space="preserve">LUẬT AN </w:t>
            </w:r>
            <w:r w:rsidRPr="002835C1">
              <w:rPr>
                <w:rFonts w:ascii="Times New Roman" w:hAnsi="Times New Roman" w:cs="Times New Roman"/>
                <w:b/>
                <w:sz w:val="28"/>
                <w:szCs w:val="28"/>
                <w:highlight w:val="white"/>
                <w:lang w:val="vi-VN"/>
              </w:rPr>
              <w:lastRenderedPageBreak/>
              <w:t>TOÀN THÔNG TIN MẠNG</w:t>
            </w:r>
            <w:r>
              <w:rPr>
                <w:rFonts w:ascii="Times New Roman" w:hAnsi="Times New Roman" w:cs="Times New Roman"/>
                <w:b/>
                <w:sz w:val="28"/>
                <w:szCs w:val="28"/>
                <w:highlight w:val="white"/>
              </w:rPr>
              <w:t xml:space="preserve"> </w:t>
            </w:r>
            <w:r w:rsidRPr="00890D9A">
              <w:rPr>
                <w:rFonts w:ascii="Times New Roman" w:hAnsi="Times New Roman" w:cs="Times New Roman"/>
                <w:sz w:val="28"/>
                <w:szCs w:val="28"/>
                <w:highlight w:val="white"/>
              </w:rPr>
              <w:t>quy đị</w:t>
            </w:r>
            <w:bookmarkStart w:id="2" w:name="dieu_18"/>
            <w:r w:rsidRPr="00890D9A">
              <w:rPr>
                <w:rFonts w:ascii="Times New Roman" w:hAnsi="Times New Roman" w:cs="Times New Roman"/>
                <w:sz w:val="28"/>
                <w:szCs w:val="28"/>
                <w:highlight w:val="white"/>
              </w:rPr>
              <w:t xml:space="preserve">nh </w:t>
            </w:r>
            <w:r w:rsidRPr="00890D9A">
              <w:rPr>
                <w:rFonts w:ascii="Times New Roman" w:hAnsi="Times New Roman" w:cs="Times New Roman"/>
                <w:bCs/>
                <w:sz w:val="28"/>
                <w:szCs w:val="28"/>
                <w:highlight w:val="white"/>
              </w:rPr>
              <w:t>Cập nhật, sửa đổi và hủy bỏ thông tin cá nhân</w:t>
            </w:r>
            <w:bookmarkEnd w:id="2"/>
          </w:p>
        </w:tc>
        <w:tc>
          <w:tcPr>
            <w:tcW w:w="2284" w:type="dxa"/>
          </w:tcPr>
          <w:p w:rsidR="005B7EC8" w:rsidRPr="005B7EC8" w:rsidRDefault="005B7EC8" w:rsidP="00363D98">
            <w:pPr>
              <w:spacing w:before="60" w:after="60"/>
              <w:jc w:val="both"/>
              <w:rPr>
                <w:rFonts w:ascii="Times New Roman" w:hAnsi="Times New Roman" w:cs="Times New Roman"/>
                <w:sz w:val="28"/>
                <w:szCs w:val="28"/>
                <w:lang w:val="nl-NL"/>
              </w:rPr>
            </w:pPr>
          </w:p>
          <w:p w:rsidR="005B7EC8" w:rsidRPr="005B7EC8" w:rsidRDefault="005B7EC8" w:rsidP="00363D98">
            <w:pPr>
              <w:spacing w:before="60" w:after="60"/>
              <w:jc w:val="both"/>
              <w:rPr>
                <w:rFonts w:ascii="Times New Roman" w:hAnsi="Times New Roman" w:cs="Times New Roman"/>
                <w:sz w:val="28"/>
                <w:szCs w:val="28"/>
                <w:lang w:val="nl-NL"/>
              </w:rPr>
            </w:pPr>
          </w:p>
          <w:p w:rsidR="005B7EC8" w:rsidRPr="005B7EC8" w:rsidRDefault="005B7EC8" w:rsidP="00363D98">
            <w:pPr>
              <w:spacing w:before="60" w:after="60"/>
              <w:jc w:val="both"/>
              <w:rPr>
                <w:rFonts w:ascii="Times New Roman" w:hAnsi="Times New Roman" w:cs="Times New Roman"/>
                <w:sz w:val="28"/>
                <w:szCs w:val="28"/>
                <w:lang w:val="nl-NL"/>
              </w:rPr>
            </w:pPr>
          </w:p>
          <w:p w:rsidR="005B7EC8" w:rsidRPr="005B7EC8" w:rsidRDefault="005B7EC8" w:rsidP="00363D98">
            <w:pPr>
              <w:spacing w:before="60" w:after="60"/>
              <w:jc w:val="both"/>
              <w:rPr>
                <w:rFonts w:ascii="Times New Roman" w:hAnsi="Times New Roman" w:cs="Times New Roman"/>
                <w:sz w:val="28"/>
                <w:szCs w:val="28"/>
                <w:lang w:val="nl-NL"/>
              </w:rPr>
            </w:pPr>
          </w:p>
          <w:p w:rsidR="005B7EC8" w:rsidRPr="005B7EC8" w:rsidRDefault="005B7EC8" w:rsidP="00363D98">
            <w:pPr>
              <w:spacing w:before="60" w:after="60"/>
              <w:jc w:val="both"/>
              <w:rPr>
                <w:rFonts w:ascii="Times New Roman" w:hAnsi="Times New Roman" w:cs="Times New Roman"/>
                <w:sz w:val="28"/>
                <w:szCs w:val="28"/>
                <w:lang w:val="nl-NL"/>
              </w:rPr>
            </w:pPr>
          </w:p>
          <w:p w:rsidR="005B7EC8" w:rsidRPr="005B7EC8" w:rsidRDefault="005B7EC8" w:rsidP="00363D98">
            <w:pPr>
              <w:spacing w:before="60" w:after="60"/>
              <w:jc w:val="both"/>
              <w:rPr>
                <w:rFonts w:ascii="Times New Roman" w:hAnsi="Times New Roman" w:cs="Times New Roman"/>
                <w:sz w:val="28"/>
                <w:szCs w:val="28"/>
                <w:lang w:val="nl-NL"/>
              </w:rPr>
            </w:pPr>
          </w:p>
          <w:p w:rsidR="005B7EC8" w:rsidRPr="005B7EC8" w:rsidRDefault="005B7EC8" w:rsidP="00363D98">
            <w:pPr>
              <w:spacing w:before="60" w:after="60"/>
              <w:jc w:val="both"/>
              <w:rPr>
                <w:rFonts w:ascii="Times New Roman" w:hAnsi="Times New Roman" w:cs="Times New Roman"/>
                <w:sz w:val="28"/>
                <w:szCs w:val="28"/>
                <w:lang w:val="nl-NL"/>
              </w:rPr>
            </w:pPr>
          </w:p>
          <w:p w:rsidR="005B7EC8" w:rsidRPr="005B7EC8" w:rsidRDefault="005B7EC8" w:rsidP="00363D98">
            <w:pPr>
              <w:spacing w:before="60" w:after="60"/>
              <w:jc w:val="both"/>
              <w:rPr>
                <w:rFonts w:ascii="Times New Roman" w:hAnsi="Times New Roman" w:cs="Times New Roman"/>
                <w:sz w:val="28"/>
                <w:szCs w:val="28"/>
                <w:lang w:val="nl-NL"/>
              </w:rPr>
            </w:pPr>
          </w:p>
          <w:p w:rsidR="005B7EC8" w:rsidRPr="005B7EC8" w:rsidRDefault="005B7EC8" w:rsidP="00363D98">
            <w:pPr>
              <w:spacing w:before="60" w:after="60"/>
              <w:jc w:val="both"/>
              <w:rPr>
                <w:rFonts w:ascii="Times New Roman" w:hAnsi="Times New Roman" w:cs="Times New Roman"/>
                <w:sz w:val="28"/>
                <w:szCs w:val="28"/>
                <w:lang w:val="nl-NL"/>
              </w:rPr>
            </w:pPr>
          </w:p>
          <w:p w:rsidR="005B7EC8" w:rsidRPr="005B7EC8" w:rsidRDefault="005B7EC8" w:rsidP="00363D98">
            <w:pPr>
              <w:spacing w:before="60" w:after="60"/>
              <w:jc w:val="both"/>
              <w:rPr>
                <w:rFonts w:ascii="Times New Roman" w:hAnsi="Times New Roman" w:cs="Times New Roman"/>
                <w:sz w:val="28"/>
                <w:szCs w:val="28"/>
                <w:lang w:val="nl-NL"/>
              </w:rPr>
            </w:pPr>
          </w:p>
          <w:p w:rsidR="005B7EC8" w:rsidRPr="005B7EC8" w:rsidRDefault="005B7EC8" w:rsidP="00363D98">
            <w:pPr>
              <w:spacing w:before="60" w:after="60"/>
              <w:jc w:val="both"/>
              <w:rPr>
                <w:rFonts w:ascii="Times New Roman" w:hAnsi="Times New Roman" w:cs="Times New Roman"/>
                <w:sz w:val="28"/>
                <w:szCs w:val="28"/>
                <w:lang w:val="nl-NL"/>
              </w:rPr>
            </w:pPr>
          </w:p>
          <w:p w:rsidR="005B7EC8" w:rsidRPr="005B7EC8" w:rsidRDefault="005B7EC8" w:rsidP="00363D98">
            <w:pPr>
              <w:spacing w:before="60" w:after="60"/>
              <w:jc w:val="both"/>
              <w:rPr>
                <w:rFonts w:ascii="Times New Roman" w:hAnsi="Times New Roman" w:cs="Times New Roman"/>
                <w:sz w:val="28"/>
                <w:szCs w:val="28"/>
                <w:lang w:val="nl-NL"/>
              </w:rPr>
            </w:pPr>
          </w:p>
          <w:p w:rsidR="005B7EC8" w:rsidRPr="005B7EC8" w:rsidRDefault="005B7EC8" w:rsidP="00363D98">
            <w:pPr>
              <w:spacing w:before="60" w:after="60"/>
              <w:jc w:val="both"/>
              <w:rPr>
                <w:rFonts w:ascii="Times New Roman" w:hAnsi="Times New Roman" w:cs="Times New Roman"/>
                <w:sz w:val="28"/>
                <w:szCs w:val="28"/>
                <w:lang w:val="nl-NL"/>
              </w:rPr>
            </w:pPr>
          </w:p>
          <w:p w:rsidR="005B7EC8" w:rsidRDefault="005B7EC8" w:rsidP="00363D98">
            <w:pPr>
              <w:spacing w:before="60" w:after="60"/>
              <w:jc w:val="both"/>
              <w:rPr>
                <w:rFonts w:ascii="Times New Roman" w:hAnsi="Times New Roman" w:cs="Times New Roman"/>
                <w:sz w:val="28"/>
                <w:szCs w:val="28"/>
                <w:lang w:val="nl-NL"/>
              </w:rPr>
            </w:pPr>
          </w:p>
          <w:p w:rsidR="005B7EC8" w:rsidRDefault="005B7EC8" w:rsidP="00363D98">
            <w:pPr>
              <w:spacing w:before="60" w:after="60"/>
              <w:jc w:val="both"/>
              <w:rPr>
                <w:rFonts w:ascii="Times New Roman" w:hAnsi="Times New Roman" w:cs="Times New Roman"/>
                <w:sz w:val="28"/>
                <w:szCs w:val="28"/>
                <w:lang w:val="nl-NL"/>
              </w:rPr>
            </w:pPr>
          </w:p>
          <w:p w:rsidR="005B7EC8" w:rsidRDefault="005B7EC8" w:rsidP="00363D98">
            <w:pPr>
              <w:spacing w:before="60" w:after="60"/>
              <w:jc w:val="both"/>
              <w:rPr>
                <w:rFonts w:ascii="Times New Roman" w:hAnsi="Times New Roman" w:cs="Times New Roman"/>
                <w:sz w:val="28"/>
                <w:szCs w:val="28"/>
                <w:lang w:val="nl-NL"/>
              </w:rPr>
            </w:pPr>
          </w:p>
          <w:p w:rsidR="00CC1C79" w:rsidRDefault="00CC1C79" w:rsidP="00363D98">
            <w:pPr>
              <w:spacing w:before="60" w:after="60"/>
              <w:jc w:val="both"/>
              <w:rPr>
                <w:rFonts w:ascii="Times New Roman" w:hAnsi="Times New Roman" w:cs="Times New Roman"/>
                <w:sz w:val="28"/>
                <w:szCs w:val="28"/>
                <w:lang w:val="nl-NL"/>
              </w:rPr>
            </w:pPr>
          </w:p>
          <w:p w:rsidR="002648F7" w:rsidRDefault="002648F7" w:rsidP="00363D98">
            <w:pPr>
              <w:spacing w:before="60" w:after="60"/>
              <w:jc w:val="both"/>
              <w:rPr>
                <w:rFonts w:ascii="Times New Roman" w:hAnsi="Times New Roman" w:cs="Times New Roman"/>
                <w:sz w:val="28"/>
                <w:szCs w:val="28"/>
                <w:lang w:val="nl-NL"/>
              </w:rPr>
            </w:pPr>
          </w:p>
          <w:p w:rsidR="002648F7" w:rsidRDefault="002648F7" w:rsidP="00363D98">
            <w:pPr>
              <w:spacing w:before="60" w:after="60"/>
              <w:jc w:val="both"/>
              <w:rPr>
                <w:rFonts w:ascii="Times New Roman" w:hAnsi="Times New Roman" w:cs="Times New Roman"/>
                <w:sz w:val="28"/>
                <w:szCs w:val="28"/>
                <w:lang w:val="nl-NL"/>
              </w:rPr>
            </w:pPr>
          </w:p>
          <w:p w:rsidR="005B7EC8" w:rsidRPr="005B7EC8" w:rsidRDefault="005B7EC8" w:rsidP="00363D98">
            <w:pPr>
              <w:spacing w:before="60" w:after="60"/>
              <w:jc w:val="both"/>
              <w:rPr>
                <w:rFonts w:ascii="Times New Roman" w:hAnsi="Times New Roman" w:cs="Times New Roman"/>
                <w:sz w:val="28"/>
                <w:szCs w:val="28"/>
                <w:lang w:val="nl-NL"/>
              </w:rPr>
            </w:pPr>
            <w:r w:rsidRPr="005B7EC8">
              <w:rPr>
                <w:rFonts w:ascii="Times New Roman" w:hAnsi="Times New Roman" w:cs="Times New Roman"/>
                <w:sz w:val="28"/>
                <w:szCs w:val="28"/>
                <w:lang w:val="nl-NL"/>
              </w:rPr>
              <w:t>1. Giữ nguyên vì không xung đột với Luật Giao dịch điện tử mà còn bao quát hơn, nên cách giải thích “Dữ liệu” như tại dự thảo Đề cương chi tiết Luật là phù hợp.</w:t>
            </w:r>
          </w:p>
          <w:p w:rsidR="00591E7D" w:rsidRDefault="00591E7D" w:rsidP="00363D98">
            <w:pPr>
              <w:spacing w:before="60" w:after="60"/>
              <w:jc w:val="both"/>
              <w:rPr>
                <w:rFonts w:ascii="Times New Roman" w:hAnsi="Times New Roman" w:cs="Times New Roman"/>
                <w:sz w:val="28"/>
                <w:szCs w:val="28"/>
                <w:lang w:val="nl-NL"/>
              </w:rPr>
            </w:pPr>
          </w:p>
          <w:p w:rsidR="00591E7D" w:rsidRDefault="00591E7D" w:rsidP="00363D98">
            <w:pPr>
              <w:spacing w:before="60" w:after="60"/>
              <w:jc w:val="both"/>
              <w:rPr>
                <w:rFonts w:ascii="Times New Roman" w:hAnsi="Times New Roman" w:cs="Times New Roman"/>
                <w:sz w:val="28"/>
                <w:szCs w:val="28"/>
                <w:lang w:val="nl-NL"/>
              </w:rPr>
            </w:pPr>
            <w:r>
              <w:rPr>
                <w:rFonts w:ascii="Times New Roman" w:hAnsi="Times New Roman" w:cs="Times New Roman"/>
                <w:sz w:val="28"/>
                <w:szCs w:val="28"/>
                <w:lang w:val="nl-NL"/>
              </w:rPr>
              <w:t>2. Trùng lặp, giữ nguyên</w:t>
            </w:r>
          </w:p>
          <w:p w:rsidR="00C67294" w:rsidRDefault="00C67294" w:rsidP="00363D98">
            <w:pPr>
              <w:spacing w:before="60" w:after="60"/>
              <w:jc w:val="both"/>
              <w:rPr>
                <w:rFonts w:ascii="Times New Roman" w:hAnsi="Times New Roman" w:cs="Times New Roman"/>
                <w:sz w:val="28"/>
                <w:szCs w:val="28"/>
                <w:lang w:val="nl-NL"/>
              </w:rPr>
            </w:pPr>
          </w:p>
          <w:p w:rsidR="00C67294" w:rsidRDefault="00C67294" w:rsidP="00363D98">
            <w:pPr>
              <w:spacing w:before="60" w:after="60"/>
              <w:jc w:val="both"/>
              <w:rPr>
                <w:rFonts w:ascii="Times New Roman" w:hAnsi="Times New Roman" w:cs="Times New Roman"/>
                <w:sz w:val="28"/>
                <w:szCs w:val="28"/>
                <w:lang w:val="nl-NL"/>
              </w:rPr>
            </w:pPr>
          </w:p>
          <w:p w:rsidR="00C67294" w:rsidRDefault="00C67294" w:rsidP="00363D98">
            <w:pPr>
              <w:spacing w:before="60" w:after="60"/>
              <w:jc w:val="both"/>
              <w:rPr>
                <w:rFonts w:ascii="Times New Roman" w:hAnsi="Times New Roman" w:cs="Times New Roman"/>
                <w:sz w:val="28"/>
                <w:szCs w:val="28"/>
                <w:lang w:val="nl-NL"/>
              </w:rPr>
            </w:pPr>
          </w:p>
          <w:p w:rsidR="00C67294" w:rsidRDefault="00C67294" w:rsidP="00363D98">
            <w:pPr>
              <w:spacing w:before="60" w:after="60"/>
              <w:jc w:val="both"/>
              <w:rPr>
                <w:rFonts w:ascii="Times New Roman" w:hAnsi="Times New Roman" w:cs="Times New Roman"/>
                <w:sz w:val="28"/>
                <w:szCs w:val="28"/>
                <w:lang w:val="nl-NL"/>
              </w:rPr>
            </w:pPr>
          </w:p>
          <w:p w:rsidR="00C67294" w:rsidRDefault="00C67294" w:rsidP="00363D98">
            <w:pPr>
              <w:spacing w:before="60" w:after="60"/>
              <w:jc w:val="both"/>
              <w:rPr>
                <w:rFonts w:ascii="Times New Roman" w:hAnsi="Times New Roman" w:cs="Times New Roman"/>
                <w:sz w:val="28"/>
                <w:szCs w:val="28"/>
                <w:lang w:val="nl-NL"/>
              </w:rPr>
            </w:pPr>
            <w:r>
              <w:rPr>
                <w:rFonts w:ascii="Times New Roman" w:hAnsi="Times New Roman" w:cs="Times New Roman"/>
                <w:sz w:val="28"/>
                <w:szCs w:val="28"/>
                <w:lang w:val="nl-NL"/>
              </w:rPr>
              <w:t>3. Giữ nguyên</w:t>
            </w:r>
          </w:p>
          <w:p w:rsidR="00B8180F" w:rsidRDefault="00B8180F" w:rsidP="00363D98">
            <w:pPr>
              <w:spacing w:before="60" w:after="60"/>
              <w:jc w:val="both"/>
              <w:rPr>
                <w:rFonts w:ascii="Times New Roman" w:hAnsi="Times New Roman" w:cs="Times New Roman"/>
                <w:sz w:val="28"/>
                <w:szCs w:val="28"/>
                <w:lang w:val="nl-NL"/>
              </w:rPr>
            </w:pPr>
          </w:p>
          <w:p w:rsidR="00B8180F" w:rsidRDefault="00B8180F" w:rsidP="00363D98">
            <w:pPr>
              <w:spacing w:before="60" w:after="60"/>
              <w:jc w:val="both"/>
              <w:rPr>
                <w:rFonts w:ascii="Times New Roman" w:hAnsi="Times New Roman" w:cs="Times New Roman"/>
                <w:sz w:val="28"/>
                <w:szCs w:val="28"/>
                <w:lang w:val="nl-NL"/>
              </w:rPr>
            </w:pPr>
          </w:p>
          <w:p w:rsidR="00B8180F" w:rsidRDefault="00B8180F" w:rsidP="00363D98">
            <w:pPr>
              <w:spacing w:before="60" w:after="60"/>
              <w:jc w:val="both"/>
              <w:rPr>
                <w:rFonts w:ascii="Times New Roman" w:hAnsi="Times New Roman" w:cs="Times New Roman"/>
                <w:sz w:val="28"/>
                <w:szCs w:val="28"/>
                <w:lang w:val="nl-NL"/>
              </w:rPr>
            </w:pPr>
          </w:p>
          <w:p w:rsidR="00B8180F" w:rsidRDefault="00B8180F" w:rsidP="00363D98">
            <w:pPr>
              <w:spacing w:before="60" w:after="60"/>
              <w:jc w:val="both"/>
              <w:rPr>
                <w:rFonts w:ascii="Times New Roman" w:hAnsi="Times New Roman" w:cs="Times New Roman"/>
                <w:sz w:val="28"/>
                <w:szCs w:val="28"/>
                <w:lang w:val="nl-NL"/>
              </w:rPr>
            </w:pPr>
          </w:p>
          <w:p w:rsidR="00B8180F" w:rsidRDefault="00B8180F" w:rsidP="00B8180F">
            <w:pPr>
              <w:spacing w:before="60" w:after="60"/>
              <w:jc w:val="both"/>
              <w:rPr>
                <w:rFonts w:ascii="Times New Roman" w:hAnsi="Times New Roman" w:cs="Times New Roman"/>
                <w:sz w:val="28"/>
                <w:szCs w:val="28"/>
                <w:lang w:val="nl-NL"/>
              </w:rPr>
            </w:pPr>
            <w:r>
              <w:rPr>
                <w:rFonts w:ascii="Times New Roman" w:hAnsi="Times New Roman" w:cs="Times New Roman"/>
                <w:sz w:val="28"/>
                <w:szCs w:val="28"/>
                <w:lang w:val="nl-NL"/>
              </w:rPr>
              <w:t>4. Giữ nguyên</w:t>
            </w:r>
          </w:p>
          <w:p w:rsidR="00B8180F" w:rsidRDefault="00B8180F" w:rsidP="00363D98">
            <w:pPr>
              <w:spacing w:before="60" w:after="60"/>
              <w:jc w:val="both"/>
              <w:rPr>
                <w:rFonts w:ascii="Times New Roman" w:hAnsi="Times New Roman" w:cs="Times New Roman"/>
                <w:sz w:val="28"/>
                <w:szCs w:val="28"/>
                <w:lang w:val="nl-NL"/>
              </w:rPr>
            </w:pPr>
          </w:p>
          <w:p w:rsidR="00810493" w:rsidRDefault="00810493" w:rsidP="00363D98">
            <w:pPr>
              <w:spacing w:before="60" w:after="60"/>
              <w:jc w:val="both"/>
              <w:rPr>
                <w:rFonts w:ascii="Times New Roman" w:hAnsi="Times New Roman" w:cs="Times New Roman"/>
                <w:sz w:val="28"/>
                <w:szCs w:val="28"/>
                <w:lang w:val="nl-NL"/>
              </w:rPr>
            </w:pPr>
          </w:p>
          <w:p w:rsidR="00810493" w:rsidRDefault="00810493" w:rsidP="00363D98">
            <w:pPr>
              <w:spacing w:before="60" w:after="60"/>
              <w:jc w:val="both"/>
              <w:rPr>
                <w:rFonts w:ascii="Times New Roman" w:hAnsi="Times New Roman" w:cs="Times New Roman"/>
                <w:sz w:val="28"/>
                <w:szCs w:val="28"/>
                <w:lang w:val="nl-NL"/>
              </w:rPr>
            </w:pPr>
          </w:p>
          <w:p w:rsidR="00810493" w:rsidRDefault="00810493" w:rsidP="00363D98">
            <w:pPr>
              <w:spacing w:before="60" w:after="60"/>
              <w:jc w:val="both"/>
              <w:rPr>
                <w:rFonts w:ascii="Times New Roman" w:hAnsi="Times New Roman" w:cs="Times New Roman"/>
                <w:sz w:val="28"/>
                <w:szCs w:val="28"/>
                <w:lang w:val="nl-NL"/>
              </w:rPr>
            </w:pPr>
          </w:p>
          <w:p w:rsidR="00D80401" w:rsidRDefault="00D80401" w:rsidP="00363D98">
            <w:pPr>
              <w:spacing w:before="60" w:after="60"/>
              <w:jc w:val="both"/>
              <w:rPr>
                <w:rFonts w:ascii="Times New Roman" w:hAnsi="Times New Roman" w:cs="Times New Roman"/>
                <w:sz w:val="28"/>
                <w:szCs w:val="28"/>
                <w:lang w:val="nl-NL"/>
              </w:rPr>
            </w:pPr>
          </w:p>
          <w:p w:rsidR="00D80401" w:rsidRDefault="00D80401" w:rsidP="00363D98">
            <w:pPr>
              <w:spacing w:before="60" w:after="60"/>
              <w:jc w:val="both"/>
              <w:rPr>
                <w:rFonts w:ascii="Times New Roman" w:hAnsi="Times New Roman" w:cs="Times New Roman"/>
                <w:sz w:val="28"/>
                <w:szCs w:val="28"/>
                <w:lang w:val="nl-NL"/>
              </w:rPr>
            </w:pPr>
          </w:p>
          <w:p w:rsidR="00810493" w:rsidRDefault="00810493" w:rsidP="00363D98">
            <w:pPr>
              <w:spacing w:before="60" w:after="6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5. </w:t>
            </w:r>
            <w:r w:rsidRPr="00810493">
              <w:rPr>
                <w:rFonts w:ascii="Times New Roman" w:hAnsi="Times New Roman" w:cs="Times New Roman"/>
                <w:sz w:val="28"/>
                <w:szCs w:val="28"/>
                <w:lang w:val="nl-NL"/>
              </w:rPr>
              <w:t>Xác định rõ phạm vi của 02 dịch vụ, đặc trưng thể hiện khác biệt.</w:t>
            </w: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707CB2" w:rsidRDefault="00707CB2" w:rsidP="00363D98">
            <w:pPr>
              <w:spacing w:before="60" w:after="60"/>
              <w:jc w:val="both"/>
              <w:rPr>
                <w:rFonts w:ascii="Times New Roman" w:hAnsi="Times New Roman" w:cs="Times New Roman"/>
                <w:sz w:val="28"/>
                <w:szCs w:val="28"/>
                <w:lang w:val="nl-NL"/>
              </w:rPr>
            </w:pPr>
          </w:p>
          <w:p w:rsidR="00D80401" w:rsidRDefault="00D80401" w:rsidP="00ED256A">
            <w:pPr>
              <w:spacing w:before="60" w:after="60"/>
              <w:jc w:val="both"/>
              <w:rPr>
                <w:rFonts w:ascii="Times New Roman" w:hAnsi="Times New Roman" w:cs="Times New Roman"/>
                <w:sz w:val="28"/>
                <w:szCs w:val="28"/>
                <w:highlight w:val="white"/>
                <w:lang w:val="nl-NL"/>
              </w:rPr>
            </w:pPr>
          </w:p>
          <w:p w:rsidR="00707CB2" w:rsidRDefault="00051DC4" w:rsidP="00ED256A">
            <w:pPr>
              <w:spacing w:before="60" w:after="60"/>
              <w:jc w:val="both"/>
              <w:rPr>
                <w:rFonts w:ascii="Times New Roman" w:hAnsi="Times New Roman" w:cs="Times New Roman"/>
                <w:sz w:val="28"/>
                <w:szCs w:val="28"/>
                <w:lang w:val="nl-NL"/>
              </w:rPr>
            </w:pPr>
            <w:r>
              <w:rPr>
                <w:rFonts w:ascii="Times New Roman" w:hAnsi="Times New Roman" w:cs="Times New Roman"/>
                <w:sz w:val="28"/>
                <w:szCs w:val="28"/>
                <w:highlight w:val="white"/>
                <w:lang w:val="nl-NL"/>
              </w:rPr>
              <w:t xml:space="preserve">6. </w:t>
            </w:r>
            <w:r w:rsidR="00707CB2" w:rsidRPr="00707CB2">
              <w:rPr>
                <w:rFonts w:ascii="Times New Roman" w:hAnsi="Times New Roman" w:cs="Times New Roman"/>
                <w:sz w:val="28"/>
                <w:szCs w:val="28"/>
                <w:highlight w:val="white"/>
                <w:lang w:val="nl-NL"/>
              </w:rPr>
              <w:t>Không trùng lặp,</w:t>
            </w:r>
            <w:r w:rsidR="00707CB2">
              <w:rPr>
                <w:rFonts w:ascii="Times New Roman" w:hAnsi="Times New Roman" w:cs="Times New Roman"/>
                <w:sz w:val="28"/>
                <w:szCs w:val="28"/>
                <w:highlight w:val="white"/>
                <w:lang w:val="nl-NL"/>
              </w:rPr>
              <w:t xml:space="preserve"> giữ nguyên</w:t>
            </w:r>
            <w:r w:rsidR="00707CB2" w:rsidRPr="00707CB2">
              <w:rPr>
                <w:rFonts w:ascii="Times New Roman" w:hAnsi="Times New Roman" w:cs="Times New Roman"/>
                <w:sz w:val="28"/>
                <w:szCs w:val="28"/>
                <w:highlight w:val="white"/>
                <w:lang w:val="nl-NL"/>
              </w:rPr>
              <w:t xml:space="preserve"> bởi vì tạ</w:t>
            </w:r>
            <w:r w:rsidR="00707CB2">
              <w:rPr>
                <w:rFonts w:ascii="Times New Roman" w:hAnsi="Times New Roman" w:cs="Times New Roman"/>
                <w:sz w:val="28"/>
                <w:szCs w:val="28"/>
                <w:highlight w:val="white"/>
                <w:lang w:val="nl-NL"/>
              </w:rPr>
              <w:t>i Đ</w:t>
            </w:r>
            <w:r w:rsidR="00707CB2" w:rsidRPr="00707CB2">
              <w:rPr>
                <w:rFonts w:ascii="Times New Roman" w:hAnsi="Times New Roman" w:cs="Times New Roman"/>
                <w:sz w:val="28"/>
                <w:szCs w:val="28"/>
                <w:highlight w:val="white"/>
                <w:lang w:val="nl-NL"/>
              </w:rPr>
              <w:t>iề</w:t>
            </w:r>
            <w:r w:rsidR="00707CB2">
              <w:rPr>
                <w:rFonts w:ascii="Times New Roman" w:hAnsi="Times New Roman" w:cs="Times New Roman"/>
                <w:sz w:val="28"/>
                <w:szCs w:val="28"/>
                <w:highlight w:val="white"/>
                <w:lang w:val="nl-NL"/>
              </w:rPr>
              <w:t>u 10</w:t>
            </w:r>
            <w:r w:rsidR="00707CB2" w:rsidRPr="00707CB2">
              <w:rPr>
                <w:rFonts w:ascii="Times New Roman" w:hAnsi="Times New Roman" w:cs="Times New Roman"/>
                <w:sz w:val="28"/>
                <w:szCs w:val="28"/>
                <w:highlight w:val="white"/>
                <w:lang w:val="nl-NL"/>
              </w:rPr>
              <w:t xml:space="preserve"> đề cương  dự thảo Luật quy định các cơ quan nhà nước cần xác định loại dữ liệu chủ và phân loại tổ chức dữ liệu theo các mô hình trong khoả</w:t>
            </w:r>
            <w:r w:rsidR="00ED256A">
              <w:rPr>
                <w:rFonts w:ascii="Times New Roman" w:hAnsi="Times New Roman" w:cs="Times New Roman"/>
                <w:sz w:val="28"/>
                <w:szCs w:val="28"/>
                <w:highlight w:val="white"/>
                <w:lang w:val="nl-NL"/>
              </w:rPr>
              <w:t>n 1 Đ</w:t>
            </w:r>
            <w:r w:rsidR="00707CB2" w:rsidRPr="00707CB2">
              <w:rPr>
                <w:rFonts w:ascii="Times New Roman" w:hAnsi="Times New Roman" w:cs="Times New Roman"/>
                <w:sz w:val="28"/>
                <w:szCs w:val="28"/>
                <w:highlight w:val="white"/>
                <w:lang w:val="nl-NL"/>
              </w:rPr>
              <w:t xml:space="preserve">iều </w:t>
            </w:r>
            <w:r w:rsidR="00ED256A">
              <w:rPr>
                <w:rFonts w:ascii="Times New Roman" w:hAnsi="Times New Roman" w:cs="Times New Roman"/>
                <w:sz w:val="28"/>
                <w:szCs w:val="28"/>
                <w:highlight w:val="white"/>
                <w:lang w:val="nl-NL"/>
              </w:rPr>
              <w:t>10</w:t>
            </w:r>
            <w:r w:rsidR="00707CB2" w:rsidRPr="00707CB2">
              <w:rPr>
                <w:rFonts w:ascii="Times New Roman" w:hAnsi="Times New Roman" w:cs="Times New Roman"/>
                <w:sz w:val="28"/>
                <w:szCs w:val="28"/>
                <w:highlight w:val="white"/>
                <w:lang w:val="nl-NL"/>
              </w:rPr>
              <w:t>, còn đối với cơ quan tổ chức khác thì khuyến khích; đồng thời điều 9 đề cương dự thảo luật quy định về lưu trữ dữ liệu còn Điều 17 Luật Công nghệ thông tin quy định về lưu trữ tạm thời thông tin số</w:t>
            </w:r>
            <w:r w:rsidR="00112E16">
              <w:rPr>
                <w:rFonts w:ascii="Times New Roman" w:hAnsi="Times New Roman" w:cs="Times New Roman"/>
                <w:sz w:val="28"/>
                <w:szCs w:val="28"/>
                <w:lang w:val="nl-NL"/>
              </w:rPr>
              <w:t>.</w:t>
            </w:r>
          </w:p>
          <w:p w:rsidR="00890D9A" w:rsidRDefault="00890D9A" w:rsidP="00ED256A">
            <w:pPr>
              <w:spacing w:before="60" w:after="60"/>
              <w:jc w:val="both"/>
              <w:rPr>
                <w:rFonts w:ascii="Times New Roman" w:hAnsi="Times New Roman" w:cs="Times New Roman"/>
                <w:sz w:val="28"/>
                <w:szCs w:val="28"/>
                <w:lang w:val="nl-NL"/>
              </w:rPr>
            </w:pPr>
          </w:p>
          <w:p w:rsidR="00890D9A" w:rsidRPr="00707CB2" w:rsidRDefault="00890D9A" w:rsidP="00ED256A">
            <w:pPr>
              <w:spacing w:before="60" w:after="60"/>
              <w:jc w:val="both"/>
              <w:rPr>
                <w:rFonts w:ascii="Times New Roman" w:hAnsi="Times New Roman" w:cs="Times New Roman"/>
                <w:sz w:val="28"/>
                <w:szCs w:val="28"/>
                <w:lang w:val="nl-NL"/>
              </w:rPr>
            </w:pPr>
            <w:r>
              <w:rPr>
                <w:rFonts w:ascii="Times New Roman" w:hAnsi="Times New Roman" w:cs="Times New Roman"/>
                <w:sz w:val="28"/>
                <w:szCs w:val="28"/>
                <w:lang w:val="nl-NL"/>
              </w:rPr>
              <w:t>7. Tương đồng</w:t>
            </w:r>
          </w:p>
        </w:tc>
      </w:tr>
      <w:tr w:rsidR="00C40555" w:rsidRPr="00A253BA" w:rsidTr="00A467B4">
        <w:tc>
          <w:tcPr>
            <w:tcW w:w="558" w:type="dxa"/>
          </w:tcPr>
          <w:p w:rsidR="00C40555" w:rsidRPr="00AC3E40" w:rsidRDefault="00C40555" w:rsidP="00C40555">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C40555" w:rsidRPr="0026775D" w:rsidRDefault="00C40555" w:rsidP="00C40555">
            <w:pPr>
              <w:spacing w:before="60" w:after="60"/>
              <w:rPr>
                <w:rFonts w:ascii="Times New Roman" w:hAnsi="Times New Roman" w:cs="Times New Roman"/>
                <w:bCs/>
                <w:sz w:val="24"/>
                <w:szCs w:val="24"/>
                <w:lang w:val="nl-NL"/>
              </w:rPr>
            </w:pPr>
            <w:r w:rsidRPr="0026775D">
              <w:rPr>
                <w:rFonts w:ascii="Times New Roman" w:hAnsi="Times New Roman" w:cs="Times New Roman"/>
                <w:b/>
                <w:bCs/>
                <w:sz w:val="24"/>
                <w:szCs w:val="24"/>
                <w:lang w:val="nl-NL"/>
              </w:rPr>
              <w:t>Về các quy định xử lý dữ liệu, chiến lược dữ liệu, quản trị dữ liệu, hợp tác quốc tế về dữ liệu; quỹ phát triển dữ liệu quốc gia; ứng dụng khoa học công nghệ trong xử lý dữ liệu…</w:t>
            </w:r>
          </w:p>
        </w:tc>
        <w:tc>
          <w:tcPr>
            <w:tcW w:w="4303" w:type="dxa"/>
          </w:tcPr>
          <w:p w:rsidR="00C40555" w:rsidRPr="00D80401" w:rsidRDefault="00C40555" w:rsidP="00C40555">
            <w:pPr>
              <w:shd w:val="clear" w:color="auto" w:fill="FFFFFF"/>
              <w:spacing w:before="60" w:after="60"/>
              <w:jc w:val="both"/>
              <w:rPr>
                <w:rFonts w:asciiTheme="majorHAnsi" w:hAnsiTheme="majorHAnsi" w:cstheme="majorHAnsi"/>
                <w:sz w:val="28"/>
                <w:szCs w:val="28"/>
                <w:lang w:val="nl-NL" w:eastAsia="vi-VN"/>
              </w:rPr>
            </w:pPr>
            <w:r w:rsidRPr="00D80401">
              <w:rPr>
                <w:rFonts w:asciiTheme="majorHAnsi" w:eastAsia="Times New Roman" w:hAnsiTheme="majorHAnsi" w:cstheme="majorHAnsi"/>
                <w:bCs/>
                <w:sz w:val="28"/>
                <w:szCs w:val="28"/>
                <w:lang w:val="nl-NL"/>
              </w:rPr>
              <w:t>Dự thảo Luật quy định những nội dung cơ bản cần tuân thủ trong quá trình xử lý dữ liệu đối với cơ quan, tổ chức, cá nhân (bao gồm hơn 20 hoạt động cụ thể); các nguyên tắc trong quản trị, xác định và quản lý rủi ro phát sinh trong xử lý dữ liệu; đồng thời, để đáp ứng yêu cầu trong quản lý, phát triển các ứng dụng công nghệ cao trong xử lý dữ liệu đang là xu thế phát triển trên thế giới hiện nay, dự thảo Luật đã bổ sung các nguyên tắc, quy định cần tuân thủ đối với cơ quan, tổ chức, cá nhân khi thực hiện.</w:t>
            </w:r>
          </w:p>
        </w:tc>
        <w:tc>
          <w:tcPr>
            <w:tcW w:w="7513" w:type="dxa"/>
          </w:tcPr>
          <w:p w:rsidR="00C40555" w:rsidRPr="007D6679" w:rsidRDefault="00420B22" w:rsidP="009F48BD">
            <w:pPr>
              <w:pStyle w:val="NormalWeb"/>
              <w:shd w:val="clear" w:color="auto" w:fill="FFFFFF"/>
              <w:spacing w:before="60" w:beforeAutospacing="0" w:after="60" w:afterAutospacing="0"/>
              <w:jc w:val="both"/>
              <w:rPr>
                <w:rFonts w:asciiTheme="majorHAnsi" w:hAnsiTheme="majorHAnsi" w:cstheme="majorHAnsi"/>
                <w:b/>
                <w:lang w:val="nl-NL"/>
              </w:rPr>
            </w:pPr>
            <w:r>
              <w:rPr>
                <w:rFonts w:asciiTheme="majorHAnsi" w:hAnsiTheme="majorHAnsi" w:cstheme="majorHAnsi"/>
                <w:b/>
                <w:lang w:val="nl-NL"/>
              </w:rPr>
              <w:t xml:space="preserve">1. </w:t>
            </w:r>
            <w:r w:rsidRPr="002835C1">
              <w:rPr>
                <w:b/>
                <w:sz w:val="28"/>
                <w:szCs w:val="28"/>
                <w:highlight w:val="white"/>
                <w:lang w:val="vi-VN"/>
              </w:rPr>
              <w:t>LUẬT AN TOÀN THÔNG TIN MẠNG</w:t>
            </w:r>
          </w:p>
        </w:tc>
        <w:tc>
          <w:tcPr>
            <w:tcW w:w="2284" w:type="dxa"/>
          </w:tcPr>
          <w:p w:rsidR="00C40555" w:rsidRPr="00746543" w:rsidRDefault="00420B22" w:rsidP="00C40555">
            <w:pPr>
              <w:spacing w:before="60" w:after="60"/>
              <w:jc w:val="both"/>
              <w:rPr>
                <w:rFonts w:ascii="Times New Roman" w:hAnsi="Times New Roman" w:cs="Times New Roman"/>
                <w:sz w:val="28"/>
                <w:szCs w:val="28"/>
                <w:lang w:val="nl-NL"/>
              </w:rPr>
            </w:pPr>
            <w:r w:rsidRPr="00746543">
              <w:rPr>
                <w:rFonts w:ascii="Times New Roman" w:hAnsi="Times New Roman" w:cs="Times New Roman"/>
                <w:sz w:val="28"/>
                <w:szCs w:val="28"/>
                <w:lang w:val="nl-NL"/>
              </w:rPr>
              <w:t>1.</w:t>
            </w:r>
            <w:r w:rsidR="00687EF9" w:rsidRPr="00746543">
              <w:rPr>
                <w:rFonts w:ascii="Times New Roman" w:hAnsi="Times New Roman" w:cs="Times New Roman"/>
                <w:sz w:val="28"/>
                <w:szCs w:val="28"/>
                <w:lang w:val="nl-NL"/>
              </w:rPr>
              <w:t xml:space="preserve"> </w:t>
            </w:r>
            <w:r w:rsidR="00746543" w:rsidRPr="00746543">
              <w:rPr>
                <w:rFonts w:ascii="Times New Roman" w:hAnsi="Times New Roman" w:cs="Times New Roman"/>
                <w:sz w:val="28"/>
                <w:szCs w:val="28"/>
                <w:lang w:val="nl-NL"/>
              </w:rPr>
              <w:t>Không có nội dung trùng lặp, tương đồng</w:t>
            </w:r>
          </w:p>
        </w:tc>
      </w:tr>
      <w:tr w:rsidR="00A9332F" w:rsidRPr="00DE4311" w:rsidTr="00A467B4">
        <w:tc>
          <w:tcPr>
            <w:tcW w:w="558" w:type="dxa"/>
          </w:tcPr>
          <w:p w:rsidR="00A9332F" w:rsidRPr="00AC3E40" w:rsidRDefault="00A9332F" w:rsidP="00363D98">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A9332F" w:rsidRPr="006A4F66" w:rsidRDefault="006A4F66" w:rsidP="00963250">
            <w:pPr>
              <w:spacing w:before="60" w:after="60"/>
              <w:rPr>
                <w:rFonts w:ascii="Times New Roman" w:hAnsi="Times New Roman" w:cs="Times New Roman"/>
                <w:bCs/>
                <w:sz w:val="24"/>
                <w:szCs w:val="24"/>
                <w:lang w:val="nl-NL"/>
              </w:rPr>
            </w:pPr>
            <w:r w:rsidRPr="006A4F66">
              <w:rPr>
                <w:rFonts w:ascii="Times New Roman" w:hAnsi="Times New Roman" w:cs="Times New Roman"/>
                <w:b/>
                <w:bCs/>
                <w:sz w:val="24"/>
                <w:szCs w:val="24"/>
                <w:lang w:val="nl-NL"/>
              </w:rPr>
              <w:t xml:space="preserve">Về Cơ sở dữ liệu </w:t>
            </w:r>
            <w:r w:rsidRPr="006A4F66">
              <w:rPr>
                <w:rFonts w:ascii="Times New Roman" w:hAnsi="Times New Roman" w:cs="Times New Roman"/>
                <w:b/>
                <w:bCs/>
                <w:sz w:val="24"/>
                <w:szCs w:val="24"/>
                <w:lang w:val="nl-NL"/>
              </w:rPr>
              <w:lastRenderedPageBreak/>
              <w:t>tổng hợp quốc gia</w:t>
            </w:r>
          </w:p>
        </w:tc>
        <w:tc>
          <w:tcPr>
            <w:tcW w:w="4303" w:type="dxa"/>
          </w:tcPr>
          <w:p w:rsidR="007662BD" w:rsidRPr="009F48BD" w:rsidRDefault="007662BD" w:rsidP="007662BD">
            <w:pPr>
              <w:pStyle w:val="Heading1"/>
              <w:spacing w:before="60" w:after="60"/>
              <w:jc w:val="both"/>
              <w:outlineLvl w:val="0"/>
              <w:rPr>
                <w:rFonts w:asciiTheme="majorHAnsi" w:hAnsiTheme="majorHAnsi" w:cstheme="majorHAnsi"/>
                <w:b w:val="0"/>
                <w:bCs/>
                <w:sz w:val="28"/>
                <w:szCs w:val="28"/>
              </w:rPr>
            </w:pPr>
            <w:r w:rsidRPr="009F48BD">
              <w:rPr>
                <w:rFonts w:asciiTheme="majorHAnsi" w:hAnsiTheme="majorHAnsi" w:cstheme="majorHAnsi"/>
                <w:b w:val="0"/>
                <w:bCs/>
                <w:sz w:val="28"/>
                <w:szCs w:val="28"/>
              </w:rPr>
              <w:lastRenderedPageBreak/>
              <w:t xml:space="preserve">Dự thảo Luật đã quy định cụ thể về dữ liệu được thu thập, cập nhật, đồng </w:t>
            </w:r>
            <w:r w:rsidRPr="009F48BD">
              <w:rPr>
                <w:rFonts w:asciiTheme="majorHAnsi" w:hAnsiTheme="majorHAnsi" w:cstheme="majorHAnsi"/>
                <w:b w:val="0"/>
                <w:bCs/>
                <w:sz w:val="28"/>
                <w:szCs w:val="28"/>
              </w:rPr>
              <w:lastRenderedPageBreak/>
              <w:t>bộ về Cơ sở dữ liệu tổng hợp quốc gia; hoạt động xử lý, quản trị, chia sẻ dữ liệu liên quan đến Cơ sở dữ liệu tổng hợp quốc gia; mối quan hệ giữa Cơ sở dữ liệu tổng hợp quốc gia với cơ sở dữ liệu quốc gia, cơ sở dữ liệu chuyên ngành, cổng dịch vụ công quốc gia và cơ sở dữ liệu, hệ thống thông tin khác...</w:t>
            </w:r>
          </w:p>
          <w:p w:rsidR="00A9332F" w:rsidRDefault="007662BD" w:rsidP="007662BD">
            <w:pPr>
              <w:shd w:val="clear" w:color="auto" w:fill="FFFFFF"/>
              <w:spacing w:before="60" w:after="60"/>
              <w:jc w:val="both"/>
              <w:rPr>
                <w:rFonts w:asciiTheme="majorHAnsi" w:hAnsiTheme="majorHAnsi" w:cstheme="majorHAnsi"/>
                <w:bCs/>
                <w:sz w:val="28"/>
                <w:szCs w:val="28"/>
                <w:lang w:val="nl-NL"/>
              </w:rPr>
            </w:pPr>
            <w:r w:rsidRPr="009F48BD">
              <w:rPr>
                <w:rFonts w:asciiTheme="majorHAnsi" w:hAnsiTheme="majorHAnsi" w:cstheme="majorHAnsi"/>
                <w:bCs/>
                <w:sz w:val="28"/>
                <w:szCs w:val="28"/>
                <w:lang w:val="nl-NL"/>
              </w:rPr>
              <w:t>Cơ sở dữ liệu tổng hợp quốc gia được Chính phủ xây dựng và quản lý tập trung, thống nhất tại Trung tâm dữ liệu quốc gia. Dữ liệu được thu thập, cập nhật, đồng bộ vào Cơ sở dữ liệu tổng hợp quốc gia bao gồm dữ liệu mở, dữ liệu dùng chung, dữ liệu dùng riêng từ nguồn cơ sở dữ liệu quốc gia, cơ sở dữ liệu chuyên ngành khác và dữ liệu được cung cấp bởi tổ chức, cá nhân theo quy định của Luật Dữ liệu.</w:t>
            </w:r>
          </w:p>
          <w:p w:rsidR="002938DC" w:rsidRDefault="002938DC" w:rsidP="007662BD">
            <w:pPr>
              <w:shd w:val="clear" w:color="auto" w:fill="FFFFFF"/>
              <w:spacing w:before="60" w:after="60"/>
              <w:jc w:val="both"/>
              <w:rPr>
                <w:rFonts w:asciiTheme="majorHAnsi" w:hAnsiTheme="majorHAnsi" w:cstheme="majorHAnsi"/>
                <w:bCs/>
                <w:sz w:val="28"/>
                <w:szCs w:val="28"/>
                <w:lang w:val="nl-NL"/>
              </w:rPr>
            </w:pPr>
          </w:p>
          <w:p w:rsidR="002938DC" w:rsidRPr="002938DC" w:rsidRDefault="002938DC" w:rsidP="002938DC">
            <w:pPr>
              <w:shd w:val="clear" w:color="auto" w:fill="FFFFFF"/>
              <w:spacing w:before="60" w:after="60"/>
              <w:jc w:val="both"/>
              <w:rPr>
                <w:rFonts w:asciiTheme="majorHAnsi" w:hAnsiTheme="majorHAnsi" w:cstheme="majorHAnsi"/>
                <w:b/>
                <w:bCs/>
                <w:sz w:val="28"/>
                <w:szCs w:val="28"/>
                <w:lang w:val="nl-NL"/>
              </w:rPr>
            </w:pPr>
            <w:r w:rsidRPr="002938DC">
              <w:rPr>
                <w:rFonts w:asciiTheme="majorHAnsi" w:hAnsiTheme="majorHAnsi" w:cstheme="majorHAnsi"/>
                <w:b/>
                <w:bCs/>
                <w:sz w:val="28"/>
                <w:szCs w:val="28"/>
                <w:lang w:val="nl-NL"/>
              </w:rPr>
              <w:t>1. Điều 32. Kết nối, chia sẻ dữ liệu với Cơ sở dữ liệu tổng hợp quốc gia</w:t>
            </w:r>
          </w:p>
          <w:p w:rsidR="002938DC" w:rsidRPr="002938DC" w:rsidRDefault="002938DC" w:rsidP="002938DC">
            <w:pPr>
              <w:shd w:val="clear" w:color="auto" w:fill="FFFFFF"/>
              <w:spacing w:before="60" w:after="60"/>
              <w:ind w:firstLine="645"/>
              <w:jc w:val="both"/>
              <w:rPr>
                <w:rFonts w:asciiTheme="majorHAnsi" w:hAnsiTheme="majorHAnsi" w:cstheme="majorHAnsi"/>
                <w:bCs/>
                <w:sz w:val="28"/>
                <w:szCs w:val="28"/>
                <w:lang w:val="nl-NL"/>
              </w:rPr>
            </w:pPr>
            <w:r w:rsidRPr="002938DC">
              <w:rPr>
                <w:rFonts w:asciiTheme="majorHAnsi" w:hAnsiTheme="majorHAnsi" w:cstheme="majorHAnsi"/>
                <w:bCs/>
                <w:sz w:val="28"/>
                <w:szCs w:val="28"/>
                <w:lang w:val="nl-NL"/>
              </w:rPr>
              <w:t xml:space="preserve">1. Các cơ sở dữ liệu quốc gia khác, cơ sở dữ liệu chuyên ngành và hệ thống thông tin khác của cơ quan nhà nước, tổ chức chính trị , tổ chức chính trị - xã hội kết nối với Trung tâm dữ liệu quốc gia thông qua Nền </w:t>
            </w:r>
            <w:r w:rsidRPr="002938DC">
              <w:rPr>
                <w:rFonts w:asciiTheme="majorHAnsi" w:hAnsiTheme="majorHAnsi" w:cstheme="majorHAnsi"/>
                <w:bCs/>
                <w:sz w:val="28"/>
                <w:szCs w:val="28"/>
                <w:lang w:val="nl-NL"/>
              </w:rPr>
              <w:lastRenderedPageBreak/>
              <w:t>tảng chia sẻ, điều phối dữ liệu; nền tảng tích hợp, chia sẻ dữ liệu cấp bộ, cấp tỉnh, mạng Internet, mạng máy tính, hệ thống thông tin.</w:t>
            </w:r>
          </w:p>
          <w:p w:rsidR="002938DC" w:rsidRPr="002938DC" w:rsidRDefault="002938DC" w:rsidP="002938DC">
            <w:pPr>
              <w:shd w:val="clear" w:color="auto" w:fill="FFFFFF"/>
              <w:spacing w:before="60" w:after="60"/>
              <w:ind w:firstLine="645"/>
              <w:jc w:val="both"/>
              <w:rPr>
                <w:rFonts w:asciiTheme="majorHAnsi" w:hAnsiTheme="majorHAnsi" w:cstheme="majorHAnsi"/>
                <w:bCs/>
                <w:sz w:val="28"/>
                <w:szCs w:val="28"/>
                <w:lang w:val="nl-NL"/>
              </w:rPr>
            </w:pPr>
            <w:r w:rsidRPr="002938DC">
              <w:rPr>
                <w:rFonts w:asciiTheme="majorHAnsi" w:hAnsiTheme="majorHAnsi" w:cstheme="majorHAnsi"/>
                <w:bCs/>
                <w:sz w:val="28"/>
                <w:szCs w:val="28"/>
                <w:lang w:val="nl-NL"/>
              </w:rPr>
              <w:t>2. Để bảo đảm bảo mật, an ninh, an toàn thông tin, bảo vệ dữ liệu cá nhân khi kết nối, chia sẻ thông tin với Cơ sở dữ liệu tổng hợp quốc gia, hệ thống thông tin của cơ quan nhà nước, tổ chức chính trị, tổ chức chính trị - xã hội phải bảo đảm các yêu cầu sau:</w:t>
            </w:r>
          </w:p>
          <w:p w:rsidR="002938DC" w:rsidRPr="002938DC" w:rsidRDefault="002938DC" w:rsidP="002938DC">
            <w:pPr>
              <w:shd w:val="clear" w:color="auto" w:fill="FFFFFF"/>
              <w:spacing w:before="60" w:after="60"/>
              <w:ind w:firstLine="645"/>
              <w:jc w:val="both"/>
              <w:rPr>
                <w:rFonts w:asciiTheme="majorHAnsi" w:hAnsiTheme="majorHAnsi" w:cstheme="majorHAnsi"/>
                <w:bCs/>
                <w:sz w:val="28"/>
                <w:szCs w:val="28"/>
                <w:lang w:val="nl-NL"/>
              </w:rPr>
            </w:pPr>
            <w:r w:rsidRPr="002938DC">
              <w:rPr>
                <w:rFonts w:asciiTheme="majorHAnsi" w:hAnsiTheme="majorHAnsi" w:cstheme="majorHAnsi"/>
                <w:bCs/>
                <w:sz w:val="28"/>
                <w:szCs w:val="28"/>
                <w:lang w:val="nl-NL"/>
              </w:rPr>
              <w:t>a) Đáp ứng tiêu chuẩn, quy chuẩn kỹ thuật, hướng dẫn kỹ thuật về kết nối, chia sẻ, đồng bộ dữ liệu với Trung tâm dữ liệu quốc gia;</w:t>
            </w:r>
          </w:p>
          <w:p w:rsidR="002938DC" w:rsidRPr="002938DC" w:rsidRDefault="002938DC" w:rsidP="002938DC">
            <w:pPr>
              <w:shd w:val="clear" w:color="auto" w:fill="FFFFFF"/>
              <w:spacing w:before="60" w:after="60"/>
              <w:ind w:firstLine="645"/>
              <w:jc w:val="both"/>
              <w:rPr>
                <w:rFonts w:asciiTheme="majorHAnsi" w:hAnsiTheme="majorHAnsi" w:cstheme="majorHAnsi"/>
                <w:bCs/>
                <w:sz w:val="28"/>
                <w:szCs w:val="28"/>
                <w:lang w:val="nl-NL"/>
              </w:rPr>
            </w:pPr>
            <w:r w:rsidRPr="002938DC">
              <w:rPr>
                <w:rFonts w:asciiTheme="majorHAnsi" w:hAnsiTheme="majorHAnsi" w:cstheme="majorHAnsi"/>
                <w:bCs/>
                <w:sz w:val="28"/>
                <w:szCs w:val="28"/>
                <w:lang w:val="nl-NL"/>
              </w:rPr>
              <w:t>b) Tuân thủ các quy định của pháp luật về bảo đảm an toàn hệ thống thông tin theo cấp độ.</w:t>
            </w:r>
          </w:p>
          <w:p w:rsidR="002938DC" w:rsidRPr="002938DC" w:rsidRDefault="002938DC" w:rsidP="002938DC">
            <w:pPr>
              <w:shd w:val="clear" w:color="auto" w:fill="FFFFFF"/>
              <w:spacing w:before="60" w:after="60"/>
              <w:ind w:firstLine="645"/>
              <w:jc w:val="both"/>
              <w:rPr>
                <w:rFonts w:asciiTheme="majorHAnsi" w:hAnsiTheme="majorHAnsi" w:cstheme="majorHAnsi"/>
                <w:bCs/>
                <w:sz w:val="28"/>
                <w:szCs w:val="28"/>
                <w:lang w:val="nl-NL"/>
              </w:rPr>
            </w:pPr>
            <w:r w:rsidRPr="002938DC">
              <w:rPr>
                <w:rFonts w:asciiTheme="majorHAnsi" w:hAnsiTheme="majorHAnsi" w:cstheme="majorHAnsi"/>
                <w:bCs/>
                <w:sz w:val="28"/>
                <w:szCs w:val="28"/>
                <w:lang w:val="nl-NL"/>
              </w:rPr>
              <w:t xml:space="preserve">3. Việc kết nối, chia sẻ thông tin giữa Cơ sở dữ liệu tổng hợp quốc gia với hệ thống thông tin khác được thực hiện trên cơ sở thống nhất bằng văn bản giữa Bộ Công an và cơ quan chủ quản hệ thống thông tin. </w:t>
            </w:r>
          </w:p>
          <w:p w:rsidR="00A84D3E" w:rsidRDefault="002938DC" w:rsidP="00A84D3E">
            <w:pPr>
              <w:shd w:val="clear" w:color="auto" w:fill="FFFFFF"/>
              <w:spacing w:before="60" w:after="60"/>
              <w:ind w:firstLine="645"/>
              <w:jc w:val="both"/>
              <w:rPr>
                <w:rFonts w:asciiTheme="majorHAnsi" w:hAnsiTheme="majorHAnsi" w:cstheme="majorHAnsi"/>
                <w:bCs/>
                <w:sz w:val="28"/>
                <w:szCs w:val="28"/>
                <w:lang w:val="nl-NL"/>
              </w:rPr>
            </w:pPr>
            <w:r w:rsidRPr="002938DC">
              <w:rPr>
                <w:rFonts w:asciiTheme="majorHAnsi" w:hAnsiTheme="majorHAnsi" w:cstheme="majorHAnsi"/>
                <w:bCs/>
                <w:sz w:val="28"/>
                <w:szCs w:val="28"/>
                <w:lang w:val="nl-NL"/>
              </w:rPr>
              <w:t>4. Chính phủ quy định chi tiết điều này.</w:t>
            </w:r>
          </w:p>
          <w:p w:rsidR="00A84D3E" w:rsidRDefault="00A84D3E" w:rsidP="00A84D3E">
            <w:pPr>
              <w:shd w:val="clear" w:color="auto" w:fill="FFFFFF"/>
              <w:spacing w:before="60" w:after="60"/>
              <w:ind w:firstLine="645"/>
              <w:jc w:val="both"/>
              <w:rPr>
                <w:rFonts w:asciiTheme="majorHAnsi" w:hAnsiTheme="majorHAnsi" w:cstheme="majorHAnsi"/>
                <w:bCs/>
                <w:sz w:val="28"/>
                <w:szCs w:val="28"/>
                <w:lang w:val="nl-NL"/>
              </w:rPr>
            </w:pPr>
          </w:p>
          <w:p w:rsidR="00A84D3E" w:rsidRDefault="00A84D3E" w:rsidP="00A84D3E">
            <w:pPr>
              <w:shd w:val="clear" w:color="auto" w:fill="FFFFFF"/>
              <w:spacing w:before="60" w:after="60"/>
              <w:ind w:firstLine="645"/>
              <w:jc w:val="both"/>
              <w:rPr>
                <w:rFonts w:asciiTheme="majorHAnsi" w:hAnsiTheme="majorHAnsi" w:cstheme="majorHAnsi"/>
                <w:bCs/>
                <w:sz w:val="28"/>
                <w:szCs w:val="28"/>
                <w:lang w:val="nl-NL"/>
              </w:rPr>
            </w:pPr>
          </w:p>
          <w:p w:rsidR="00A84D3E" w:rsidRPr="00A84D3E" w:rsidRDefault="00A84D3E" w:rsidP="00A84D3E">
            <w:pPr>
              <w:shd w:val="clear" w:color="auto" w:fill="FFFFFF"/>
              <w:spacing w:before="60" w:after="60"/>
              <w:ind w:firstLine="78"/>
              <w:jc w:val="both"/>
              <w:rPr>
                <w:rFonts w:asciiTheme="majorHAnsi" w:hAnsiTheme="majorHAnsi" w:cstheme="majorHAnsi"/>
                <w:b/>
                <w:bCs/>
                <w:sz w:val="28"/>
                <w:szCs w:val="28"/>
                <w:lang w:val="nl-NL"/>
              </w:rPr>
            </w:pPr>
            <w:r w:rsidRPr="00A84D3E">
              <w:rPr>
                <w:rFonts w:asciiTheme="majorHAnsi" w:hAnsiTheme="majorHAnsi" w:cstheme="majorHAnsi"/>
                <w:b/>
                <w:bCs/>
                <w:sz w:val="28"/>
                <w:szCs w:val="28"/>
                <w:lang w:val="nl-NL"/>
              </w:rPr>
              <w:lastRenderedPageBreak/>
              <w:t xml:space="preserve">2. </w:t>
            </w:r>
            <w:r w:rsidRPr="00A84D3E">
              <w:rPr>
                <w:rFonts w:asciiTheme="majorHAnsi" w:eastAsia="Times New Roman" w:hAnsiTheme="majorHAnsi" w:cstheme="majorHAnsi"/>
                <w:b/>
                <w:sz w:val="28"/>
                <w:szCs w:val="28"/>
                <w:lang w:val="it-IT"/>
              </w:rPr>
              <w:t>Điều 35. Phí khai thác, sử dụng thông tin trong Cơ sở dữ liệu tổng hợp quốc gia và cơ sở dữ liệu khác do cơ quan nhà nước quản lý</w:t>
            </w:r>
          </w:p>
          <w:p w:rsidR="00A84D3E" w:rsidRPr="00A84D3E" w:rsidRDefault="00A84D3E" w:rsidP="00A84D3E">
            <w:pPr>
              <w:shd w:val="clear" w:color="auto" w:fill="FFFFFF"/>
              <w:spacing w:before="60" w:after="60"/>
              <w:ind w:firstLine="645"/>
              <w:jc w:val="both"/>
              <w:rPr>
                <w:rFonts w:asciiTheme="majorHAnsi" w:eastAsia="Times New Roman" w:hAnsiTheme="majorHAnsi" w:cstheme="majorHAnsi"/>
                <w:sz w:val="28"/>
                <w:szCs w:val="28"/>
                <w:lang w:val="it-IT"/>
              </w:rPr>
            </w:pPr>
            <w:r w:rsidRPr="00A84D3E">
              <w:rPr>
                <w:rFonts w:asciiTheme="majorHAnsi" w:eastAsia="Times New Roman" w:hAnsiTheme="majorHAnsi" w:cstheme="majorHAnsi"/>
                <w:sz w:val="28"/>
                <w:szCs w:val="28"/>
                <w:lang w:val="it-IT"/>
              </w:rPr>
              <w:t>1. Cơ quan nhà nước, tổ chức chính trị, tổ chức chính trị - xã hội khai thác, sử dụng thông tin trong Cơ sở dữ liệu tổng hợp quốc gia và cơ sở dữ liệu khác do cơ quan nhà nước quản lý thì không phải nộp phí.</w:t>
            </w:r>
          </w:p>
          <w:p w:rsidR="00A84D3E" w:rsidRPr="00A84D3E" w:rsidRDefault="00A84D3E" w:rsidP="00A84D3E">
            <w:pPr>
              <w:shd w:val="clear" w:color="auto" w:fill="FFFFFF"/>
              <w:spacing w:before="60" w:after="60"/>
              <w:ind w:firstLine="645"/>
              <w:jc w:val="both"/>
              <w:rPr>
                <w:rFonts w:asciiTheme="majorHAnsi" w:eastAsia="Times New Roman" w:hAnsiTheme="majorHAnsi" w:cstheme="majorHAnsi"/>
                <w:sz w:val="28"/>
                <w:szCs w:val="28"/>
                <w:lang w:val="it-IT"/>
              </w:rPr>
            </w:pPr>
            <w:r w:rsidRPr="00A84D3E">
              <w:rPr>
                <w:rFonts w:asciiTheme="majorHAnsi" w:eastAsia="Times New Roman" w:hAnsiTheme="majorHAnsi" w:cstheme="majorHAnsi"/>
                <w:sz w:val="28"/>
                <w:szCs w:val="28"/>
                <w:lang w:val="it-IT"/>
              </w:rPr>
              <w:t>2. Tổ chức, cá nhân khai thác, sử dụng thông tin của mình trong Cơ sở dữ liệu tổng hợp quốc gia và cơ sở dữ liệu khác do cơ quan nhà nước quản lý thì không phải nộp phí.</w:t>
            </w:r>
          </w:p>
          <w:p w:rsidR="00A84D3E" w:rsidRPr="002938DC" w:rsidRDefault="00A84D3E" w:rsidP="00A84D3E">
            <w:pPr>
              <w:shd w:val="clear" w:color="auto" w:fill="FFFFFF"/>
              <w:spacing w:before="60" w:after="60"/>
              <w:ind w:firstLine="645"/>
              <w:jc w:val="both"/>
              <w:rPr>
                <w:rFonts w:asciiTheme="majorHAnsi" w:eastAsia="Times New Roman" w:hAnsiTheme="majorHAnsi" w:cstheme="majorHAnsi"/>
                <w:sz w:val="28"/>
                <w:szCs w:val="28"/>
                <w:lang w:val="it-IT"/>
              </w:rPr>
            </w:pPr>
            <w:r w:rsidRPr="00A84D3E">
              <w:rPr>
                <w:rFonts w:asciiTheme="majorHAnsi" w:eastAsia="Times New Roman" w:hAnsiTheme="majorHAnsi" w:cstheme="majorHAnsi"/>
                <w:sz w:val="28"/>
                <w:szCs w:val="28"/>
                <w:lang w:val="it-IT"/>
              </w:rPr>
              <w:t>3. Tổ chức, cá nhân không thuộc khoản 1, khoản 2 Điều này khai thác, sử dụng thông tin trong Cơ sở dữ liệu tổng hợp quốc gia và cơ sở dữ liệu khác do cơ quan nhà nước quản lý phải nộp phí theo quy định của Chính phủ.</w:t>
            </w:r>
          </w:p>
        </w:tc>
        <w:tc>
          <w:tcPr>
            <w:tcW w:w="7513" w:type="dxa"/>
          </w:tcPr>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Default="002938DC" w:rsidP="002938DC">
            <w:pPr>
              <w:pStyle w:val="NormalWeb"/>
              <w:spacing w:before="120" w:beforeAutospacing="0" w:after="120" w:afterAutospacing="0" w:line="234" w:lineRule="atLeast"/>
              <w:jc w:val="both"/>
              <w:rPr>
                <w:b/>
                <w:sz w:val="28"/>
                <w:szCs w:val="28"/>
                <w:highlight w:val="white"/>
                <w:lang w:val="nl-NL"/>
              </w:rPr>
            </w:pPr>
          </w:p>
          <w:p w:rsidR="002938DC" w:rsidRPr="002938DC" w:rsidRDefault="002938DC" w:rsidP="002938DC">
            <w:pPr>
              <w:pStyle w:val="NormalWeb"/>
              <w:spacing w:before="120" w:beforeAutospacing="0" w:after="120" w:afterAutospacing="0" w:line="234" w:lineRule="atLeast"/>
              <w:jc w:val="both"/>
              <w:rPr>
                <w:sz w:val="28"/>
                <w:szCs w:val="28"/>
                <w:highlight w:val="white"/>
                <w:lang w:val="nl-NL"/>
              </w:rPr>
            </w:pPr>
            <w:r w:rsidRPr="002938DC">
              <w:rPr>
                <w:b/>
                <w:sz w:val="28"/>
                <w:szCs w:val="28"/>
                <w:highlight w:val="white"/>
                <w:lang w:val="nl-NL"/>
              </w:rPr>
              <w:t>1. Điểm a khoản 4 Điều 42 Luật Giao dịch điện tử</w:t>
            </w:r>
            <w:r>
              <w:rPr>
                <w:sz w:val="28"/>
                <w:szCs w:val="28"/>
                <w:highlight w:val="white"/>
                <w:lang w:val="nl-NL"/>
              </w:rPr>
              <w:t xml:space="preserve"> quy định</w:t>
            </w:r>
            <w:r w:rsidRPr="002938DC">
              <w:rPr>
                <w:sz w:val="28"/>
                <w:szCs w:val="28"/>
                <w:highlight w:val="white"/>
                <w:lang w:val="nl-NL"/>
              </w:rPr>
              <w:t>:</w:t>
            </w:r>
          </w:p>
          <w:p w:rsidR="002938DC" w:rsidRPr="002938DC" w:rsidRDefault="002938DC" w:rsidP="002938DC">
            <w:pPr>
              <w:pStyle w:val="NormalWeb"/>
              <w:spacing w:before="120" w:beforeAutospacing="0" w:after="120" w:afterAutospacing="0" w:line="234" w:lineRule="atLeast"/>
              <w:jc w:val="both"/>
              <w:rPr>
                <w:sz w:val="28"/>
                <w:szCs w:val="28"/>
                <w:highlight w:val="white"/>
                <w:lang w:val="nl-NL"/>
              </w:rPr>
            </w:pPr>
            <w:r w:rsidRPr="002938DC">
              <w:rPr>
                <w:sz w:val="28"/>
                <w:szCs w:val="28"/>
                <w:highlight w:val="white"/>
                <w:lang w:val="nl-NL"/>
              </w:rPr>
              <w:t xml:space="preserve"> Cơ quan nhà nước áp dụng mô hình kết nối, chia sẻ dữ liệu theo thứ tự ưu tiên sau đây:</w:t>
            </w:r>
          </w:p>
          <w:p w:rsidR="002938DC" w:rsidRDefault="002938DC" w:rsidP="002938DC">
            <w:pPr>
              <w:pStyle w:val="NormalWeb"/>
              <w:spacing w:before="120" w:beforeAutospacing="0" w:after="120" w:afterAutospacing="0" w:line="234" w:lineRule="atLeast"/>
              <w:jc w:val="both"/>
              <w:rPr>
                <w:sz w:val="28"/>
                <w:szCs w:val="28"/>
                <w:highlight w:val="white"/>
                <w:lang w:val="nl-NL"/>
              </w:rPr>
            </w:pPr>
            <w:r w:rsidRPr="002938DC">
              <w:rPr>
                <w:sz w:val="28"/>
                <w:szCs w:val="28"/>
                <w:highlight w:val="white"/>
                <w:lang w:val="nl-NL"/>
              </w:rPr>
              <w:t>a) Kết nối, chia sẻ qua các hệ thống trung gian bao gồm: Nền tảng tích hợp, chia sẻ dữ liệu quốc gia; hạ tầng kết nối, chia sẻ dữ liệu cấp Bộ, cấp tỉnh theo Khung kiến trúc tổng thể quốc gia số;</w:t>
            </w: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Default="00CF39BF" w:rsidP="002938DC">
            <w:pPr>
              <w:pStyle w:val="NormalWeb"/>
              <w:spacing w:before="120" w:beforeAutospacing="0" w:after="120" w:afterAutospacing="0" w:line="234" w:lineRule="atLeast"/>
              <w:jc w:val="both"/>
              <w:rPr>
                <w:sz w:val="28"/>
                <w:szCs w:val="28"/>
                <w:highlight w:val="white"/>
                <w:lang w:val="nl-NL"/>
              </w:rPr>
            </w:pPr>
          </w:p>
          <w:p w:rsidR="00CF39BF" w:rsidRPr="00673AB7" w:rsidRDefault="00673AB7" w:rsidP="002938DC">
            <w:pPr>
              <w:pStyle w:val="NormalWeb"/>
              <w:spacing w:before="120" w:beforeAutospacing="0" w:after="120" w:afterAutospacing="0" w:line="234" w:lineRule="atLeast"/>
              <w:jc w:val="both"/>
              <w:rPr>
                <w:sz w:val="28"/>
                <w:szCs w:val="28"/>
                <w:highlight w:val="white"/>
                <w:lang w:val="nl-NL"/>
              </w:rPr>
            </w:pPr>
            <w:r w:rsidRPr="00673AB7">
              <w:rPr>
                <w:b/>
                <w:sz w:val="28"/>
                <w:szCs w:val="28"/>
                <w:highlight w:val="white"/>
                <w:lang w:val="nl-NL"/>
              </w:rPr>
              <w:lastRenderedPageBreak/>
              <w:t xml:space="preserve">2. </w:t>
            </w:r>
            <w:r w:rsidRPr="00673AB7">
              <w:rPr>
                <w:b/>
                <w:bCs/>
                <w:sz w:val="28"/>
                <w:szCs w:val="28"/>
                <w:lang w:val="pt-BR"/>
              </w:rPr>
              <w:t>Luật Phí và lệ phí số </w:t>
            </w:r>
            <w:bookmarkStart w:id="3" w:name="tvpllink_rxblirivoi"/>
            <w:r w:rsidRPr="00673AB7">
              <w:rPr>
                <w:b/>
                <w:bCs/>
                <w:sz w:val="28"/>
                <w:szCs w:val="28"/>
                <w:lang w:val="pt-BR"/>
              </w:rPr>
              <w:fldChar w:fldCharType="begin"/>
            </w:r>
            <w:r w:rsidRPr="00673AB7">
              <w:rPr>
                <w:b/>
                <w:bCs/>
                <w:sz w:val="28"/>
                <w:szCs w:val="28"/>
                <w:lang w:val="pt-BR"/>
              </w:rPr>
              <w:instrText xml:space="preserve"> HYPERLINK "https://thuvienphapluat.vn/van-ban/Thue-Phi-Le-Phi/Luat-phi-va-le-phi-2015-298376.aspx" \t "_blank" </w:instrText>
            </w:r>
            <w:r w:rsidRPr="00673AB7">
              <w:rPr>
                <w:b/>
                <w:bCs/>
                <w:sz w:val="28"/>
                <w:szCs w:val="28"/>
                <w:lang w:val="pt-BR"/>
              </w:rPr>
              <w:fldChar w:fldCharType="separate"/>
            </w:r>
            <w:r w:rsidRPr="00673AB7">
              <w:rPr>
                <w:b/>
                <w:bCs/>
                <w:sz w:val="28"/>
                <w:szCs w:val="28"/>
                <w:lang w:val="pt-BR"/>
              </w:rPr>
              <w:t>97/2015/QH13</w:t>
            </w:r>
            <w:r w:rsidRPr="00673AB7">
              <w:rPr>
                <w:b/>
                <w:bCs/>
                <w:sz w:val="28"/>
                <w:szCs w:val="28"/>
                <w:lang w:val="pt-BR"/>
              </w:rPr>
              <w:fldChar w:fldCharType="end"/>
            </w:r>
            <w:bookmarkEnd w:id="3"/>
            <w:r>
              <w:rPr>
                <w:b/>
                <w:bCs/>
                <w:sz w:val="28"/>
                <w:szCs w:val="28"/>
                <w:lang w:val="pt-BR"/>
              </w:rPr>
              <w:t xml:space="preserve"> </w:t>
            </w:r>
            <w:r>
              <w:rPr>
                <w:bCs/>
                <w:sz w:val="28"/>
                <w:szCs w:val="28"/>
                <w:lang w:val="pt-BR"/>
              </w:rPr>
              <w:t xml:space="preserve">chưa quy định danh mục </w:t>
            </w:r>
            <w:r w:rsidRPr="00673AB7">
              <w:rPr>
                <w:bCs/>
                <w:sz w:val="28"/>
                <w:szCs w:val="28"/>
                <w:lang w:val="pt-BR"/>
              </w:rPr>
              <w:t>Phí khai thác và sử dụng thông tin trong Cơ sở dữ liệu tổng hợp quốc gia</w:t>
            </w:r>
          </w:p>
          <w:p w:rsidR="0047285B" w:rsidRPr="007D6679" w:rsidRDefault="0047285B" w:rsidP="009F48BD">
            <w:pPr>
              <w:pStyle w:val="NormalWeb"/>
              <w:shd w:val="clear" w:color="auto" w:fill="FFFFFF"/>
              <w:spacing w:before="60" w:beforeAutospacing="0" w:after="60" w:afterAutospacing="0"/>
              <w:jc w:val="both"/>
              <w:rPr>
                <w:rFonts w:asciiTheme="majorHAnsi" w:hAnsiTheme="majorHAnsi" w:cstheme="majorHAnsi"/>
                <w:b/>
                <w:lang w:val="nl-NL"/>
              </w:rPr>
            </w:pPr>
          </w:p>
        </w:tc>
        <w:tc>
          <w:tcPr>
            <w:tcW w:w="2284" w:type="dxa"/>
          </w:tcPr>
          <w:p w:rsidR="00A9332F" w:rsidRDefault="00A9332F"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4"/>
                <w:szCs w:val="24"/>
                <w:lang w:val="nl-NL"/>
              </w:rPr>
            </w:pPr>
          </w:p>
          <w:p w:rsidR="001156A7" w:rsidRDefault="001156A7" w:rsidP="00363D98">
            <w:pPr>
              <w:spacing w:before="60" w:after="60"/>
              <w:jc w:val="both"/>
              <w:rPr>
                <w:rFonts w:ascii="Times New Roman" w:hAnsi="Times New Roman" w:cs="Times New Roman"/>
                <w:sz w:val="28"/>
                <w:szCs w:val="28"/>
                <w:lang w:val="nl-NL"/>
              </w:rPr>
            </w:pPr>
            <w:r w:rsidRPr="001156A7">
              <w:rPr>
                <w:rFonts w:ascii="Times New Roman" w:hAnsi="Times New Roman" w:cs="Times New Roman"/>
                <w:sz w:val="28"/>
                <w:szCs w:val="28"/>
                <w:lang w:val="nl-NL"/>
              </w:rPr>
              <w:t xml:space="preserve">1. </w:t>
            </w:r>
            <w:r w:rsidR="00012DF0" w:rsidRPr="00012DF0">
              <w:rPr>
                <w:rFonts w:ascii="Times New Roman" w:hAnsi="Times New Roman" w:cs="Times New Roman"/>
                <w:sz w:val="28"/>
                <w:szCs w:val="28"/>
                <w:lang w:val="nl-NL"/>
              </w:rPr>
              <w:t xml:space="preserve">Chỉnh lý điểm a khoản 4 Điều 42 Luật Giao dịch điện tử số 20/2023/QH15 như sau: “a) Kết nối, chia sẻ qua các hệ thống trung gian bao gồm: Nền tảng chia sẻ, </w:t>
            </w:r>
            <w:r w:rsidR="00012DF0" w:rsidRPr="00012DF0">
              <w:rPr>
                <w:rFonts w:ascii="Times New Roman" w:hAnsi="Times New Roman" w:cs="Times New Roman"/>
                <w:sz w:val="28"/>
                <w:szCs w:val="28"/>
                <w:lang w:val="nl-NL"/>
              </w:rPr>
              <w:lastRenderedPageBreak/>
              <w:t>điều phối dữ liệu của Trung tâm dữ liệu quốc gia; Nền tảng tích hợp, chia sẻ dữ liệu quốc gia; hạ tầng kết nối, chia sẻ dữ liệu cấp Bộ, cấp tỉnh theo Khung kiến trúc tổng thể quốc gia số;”</w:t>
            </w:r>
          </w:p>
          <w:p w:rsidR="00673AB7" w:rsidRDefault="00673AB7" w:rsidP="00363D98">
            <w:pPr>
              <w:spacing w:before="60" w:after="60"/>
              <w:jc w:val="both"/>
              <w:rPr>
                <w:rFonts w:ascii="Times New Roman" w:hAnsi="Times New Roman" w:cs="Times New Roman"/>
                <w:sz w:val="28"/>
                <w:szCs w:val="28"/>
                <w:lang w:val="nl-NL"/>
              </w:rPr>
            </w:pPr>
          </w:p>
          <w:p w:rsidR="00673AB7" w:rsidRDefault="00673AB7" w:rsidP="00363D98">
            <w:pPr>
              <w:spacing w:before="60" w:after="60"/>
              <w:jc w:val="both"/>
              <w:rPr>
                <w:rFonts w:ascii="Times New Roman" w:hAnsi="Times New Roman" w:cs="Times New Roman"/>
                <w:sz w:val="28"/>
                <w:szCs w:val="28"/>
                <w:lang w:val="nl-NL"/>
              </w:rPr>
            </w:pPr>
          </w:p>
          <w:p w:rsidR="00673AB7" w:rsidRDefault="00673AB7" w:rsidP="00363D98">
            <w:pPr>
              <w:spacing w:before="60" w:after="60"/>
              <w:jc w:val="both"/>
              <w:rPr>
                <w:rFonts w:ascii="Times New Roman" w:hAnsi="Times New Roman" w:cs="Times New Roman"/>
                <w:sz w:val="28"/>
                <w:szCs w:val="28"/>
                <w:lang w:val="nl-NL"/>
              </w:rPr>
            </w:pPr>
          </w:p>
          <w:p w:rsidR="00673AB7" w:rsidRDefault="00673AB7" w:rsidP="00363D98">
            <w:pPr>
              <w:spacing w:before="60" w:after="60"/>
              <w:jc w:val="both"/>
              <w:rPr>
                <w:rFonts w:ascii="Times New Roman" w:hAnsi="Times New Roman" w:cs="Times New Roman"/>
                <w:sz w:val="28"/>
                <w:szCs w:val="28"/>
                <w:lang w:val="nl-NL"/>
              </w:rPr>
            </w:pPr>
          </w:p>
          <w:p w:rsidR="00673AB7" w:rsidRDefault="00673AB7" w:rsidP="00363D98">
            <w:pPr>
              <w:spacing w:before="60" w:after="60"/>
              <w:jc w:val="both"/>
              <w:rPr>
                <w:rFonts w:ascii="Times New Roman" w:hAnsi="Times New Roman" w:cs="Times New Roman"/>
                <w:sz w:val="28"/>
                <w:szCs w:val="28"/>
                <w:lang w:val="nl-NL"/>
              </w:rPr>
            </w:pPr>
          </w:p>
          <w:p w:rsidR="00673AB7" w:rsidRDefault="00673AB7" w:rsidP="00363D98">
            <w:pPr>
              <w:spacing w:before="60" w:after="60"/>
              <w:jc w:val="both"/>
              <w:rPr>
                <w:rFonts w:ascii="Times New Roman" w:hAnsi="Times New Roman" w:cs="Times New Roman"/>
                <w:sz w:val="28"/>
                <w:szCs w:val="28"/>
                <w:lang w:val="nl-NL"/>
              </w:rPr>
            </w:pPr>
          </w:p>
          <w:p w:rsidR="00673AB7" w:rsidRDefault="00673AB7" w:rsidP="00363D98">
            <w:pPr>
              <w:spacing w:before="60" w:after="60"/>
              <w:jc w:val="both"/>
              <w:rPr>
                <w:rFonts w:ascii="Times New Roman" w:hAnsi="Times New Roman" w:cs="Times New Roman"/>
                <w:sz w:val="28"/>
                <w:szCs w:val="28"/>
                <w:lang w:val="nl-NL"/>
              </w:rPr>
            </w:pPr>
          </w:p>
          <w:p w:rsidR="00673AB7" w:rsidRDefault="00673AB7" w:rsidP="00363D98">
            <w:pPr>
              <w:spacing w:before="60" w:after="60"/>
              <w:jc w:val="both"/>
              <w:rPr>
                <w:rFonts w:ascii="Times New Roman" w:hAnsi="Times New Roman" w:cs="Times New Roman"/>
                <w:sz w:val="28"/>
                <w:szCs w:val="28"/>
                <w:lang w:val="nl-NL"/>
              </w:rPr>
            </w:pPr>
          </w:p>
          <w:p w:rsidR="00673AB7" w:rsidRDefault="00673AB7" w:rsidP="00363D98">
            <w:pPr>
              <w:spacing w:before="60" w:after="60"/>
              <w:jc w:val="both"/>
              <w:rPr>
                <w:rFonts w:ascii="Times New Roman" w:hAnsi="Times New Roman" w:cs="Times New Roman"/>
                <w:sz w:val="28"/>
                <w:szCs w:val="28"/>
                <w:lang w:val="nl-NL"/>
              </w:rPr>
            </w:pPr>
          </w:p>
          <w:p w:rsidR="00673AB7" w:rsidRDefault="00673AB7" w:rsidP="00363D98">
            <w:pPr>
              <w:spacing w:before="60" w:after="60"/>
              <w:jc w:val="both"/>
              <w:rPr>
                <w:rFonts w:ascii="Times New Roman" w:hAnsi="Times New Roman" w:cs="Times New Roman"/>
                <w:sz w:val="28"/>
                <w:szCs w:val="28"/>
                <w:lang w:val="nl-NL"/>
              </w:rPr>
            </w:pPr>
          </w:p>
          <w:p w:rsidR="00673AB7" w:rsidRDefault="00673AB7" w:rsidP="00363D98">
            <w:pPr>
              <w:spacing w:before="60" w:after="60"/>
              <w:jc w:val="both"/>
              <w:rPr>
                <w:rFonts w:ascii="Times New Roman" w:hAnsi="Times New Roman" w:cs="Times New Roman"/>
                <w:sz w:val="28"/>
                <w:szCs w:val="28"/>
                <w:lang w:val="nl-NL"/>
              </w:rPr>
            </w:pPr>
          </w:p>
          <w:p w:rsidR="00673AB7" w:rsidRDefault="00673AB7" w:rsidP="00363D98">
            <w:pPr>
              <w:spacing w:before="60" w:after="60"/>
              <w:jc w:val="both"/>
              <w:rPr>
                <w:rFonts w:ascii="Times New Roman" w:hAnsi="Times New Roman" w:cs="Times New Roman"/>
                <w:sz w:val="28"/>
                <w:szCs w:val="28"/>
                <w:lang w:val="nl-NL"/>
              </w:rPr>
            </w:pPr>
          </w:p>
          <w:p w:rsidR="00673AB7" w:rsidRDefault="00673AB7" w:rsidP="00363D98">
            <w:pPr>
              <w:spacing w:before="60" w:after="60"/>
              <w:jc w:val="both"/>
              <w:rPr>
                <w:rFonts w:ascii="Times New Roman" w:hAnsi="Times New Roman" w:cs="Times New Roman"/>
                <w:sz w:val="28"/>
                <w:szCs w:val="28"/>
                <w:lang w:val="nl-NL"/>
              </w:rPr>
            </w:pPr>
          </w:p>
          <w:p w:rsidR="00673AB7" w:rsidRDefault="00673AB7" w:rsidP="00363D98">
            <w:pPr>
              <w:spacing w:before="60" w:after="60"/>
              <w:jc w:val="both"/>
              <w:rPr>
                <w:rFonts w:ascii="Times New Roman" w:hAnsi="Times New Roman" w:cs="Times New Roman"/>
                <w:sz w:val="28"/>
                <w:szCs w:val="28"/>
                <w:lang w:val="nl-NL"/>
              </w:rPr>
            </w:pPr>
          </w:p>
          <w:p w:rsidR="00673AB7" w:rsidRDefault="00673AB7" w:rsidP="00363D98">
            <w:pPr>
              <w:spacing w:before="60" w:after="60"/>
              <w:jc w:val="both"/>
              <w:rPr>
                <w:rFonts w:ascii="Times New Roman" w:hAnsi="Times New Roman" w:cs="Times New Roman"/>
                <w:sz w:val="28"/>
                <w:szCs w:val="28"/>
                <w:lang w:val="nl-NL"/>
              </w:rPr>
            </w:pPr>
          </w:p>
          <w:p w:rsidR="00F957F9" w:rsidRDefault="00F957F9" w:rsidP="00F957F9">
            <w:pPr>
              <w:pStyle w:val="NormalWeb"/>
              <w:shd w:val="clear" w:color="auto" w:fill="FFFFFF"/>
              <w:spacing w:before="0" w:after="0" w:line="234" w:lineRule="atLeast"/>
              <w:jc w:val="both"/>
              <w:rPr>
                <w:sz w:val="28"/>
                <w:szCs w:val="28"/>
                <w:lang w:val="nl-NL"/>
              </w:rPr>
            </w:pPr>
          </w:p>
          <w:p w:rsidR="00F957F9" w:rsidRPr="00F07E4B" w:rsidRDefault="00673AB7" w:rsidP="00F957F9">
            <w:pPr>
              <w:pStyle w:val="NormalWeb"/>
              <w:shd w:val="clear" w:color="auto" w:fill="FFFFFF"/>
              <w:spacing w:before="0" w:after="0" w:line="234" w:lineRule="atLeast"/>
              <w:jc w:val="center"/>
              <w:rPr>
                <w:rFonts w:ascii="Arial" w:hAnsi="Arial" w:cs="Arial"/>
                <w:sz w:val="18"/>
                <w:szCs w:val="18"/>
                <w:lang w:val="pt-BR"/>
              </w:rPr>
            </w:pPr>
            <w:r>
              <w:rPr>
                <w:sz w:val="28"/>
                <w:szCs w:val="28"/>
                <w:lang w:val="nl-NL"/>
              </w:rPr>
              <w:lastRenderedPageBreak/>
              <w:t xml:space="preserve">2. </w:t>
            </w:r>
            <w:r w:rsidR="00F957F9" w:rsidRPr="00F07E4B">
              <w:rPr>
                <w:bCs/>
                <w:sz w:val="28"/>
                <w:szCs w:val="28"/>
                <w:lang w:val="pt-BR"/>
              </w:rPr>
              <w:t xml:space="preserve">1. Sửa đổi, bổ sung mục 6 thuộc Phần IV - Phí thuộc lĩnh vực an ninh, quốc phòng trong Danh mục Phí, lệ phí ban hành kèm theo </w:t>
            </w:r>
            <w:r w:rsidR="00F957F9" w:rsidRPr="00F957F9">
              <w:rPr>
                <w:bCs/>
                <w:sz w:val="26"/>
                <w:szCs w:val="26"/>
                <w:lang w:val="pt-BR"/>
              </w:rPr>
              <w:t>Luật Phí và lệ phí số </w:t>
            </w:r>
            <w:hyperlink r:id="rId8" w:tgtFrame="_blank" w:history="1">
              <w:r w:rsidR="00F957F9" w:rsidRPr="00F957F9">
                <w:rPr>
                  <w:bCs/>
                  <w:sz w:val="26"/>
                  <w:szCs w:val="26"/>
                  <w:lang w:val="pt-BR"/>
                </w:rPr>
                <w:t>97/2015/QH13</w:t>
              </w:r>
            </w:hyperlink>
            <w:r w:rsidR="00F957F9" w:rsidRPr="00F957F9">
              <w:rPr>
                <w:bCs/>
                <w:sz w:val="26"/>
                <w:szCs w:val="26"/>
                <w:lang w:val="pt-BR"/>
              </w:rPr>
              <w:t> đã được sửa đổi, bổ sung một số điều theo Luật số </w:t>
            </w:r>
            <w:bookmarkStart w:id="4" w:name="tvpllink_gwjshhbwvy"/>
            <w:r w:rsidR="00F957F9" w:rsidRPr="00F957F9">
              <w:rPr>
                <w:bCs/>
                <w:sz w:val="26"/>
                <w:szCs w:val="26"/>
                <w:lang w:val="pt-BR"/>
              </w:rPr>
              <w:fldChar w:fldCharType="begin"/>
            </w:r>
            <w:r w:rsidR="00F957F9" w:rsidRPr="00F957F9">
              <w:rPr>
                <w:bCs/>
                <w:sz w:val="26"/>
                <w:szCs w:val="26"/>
                <w:lang w:val="pt-BR"/>
              </w:rPr>
              <w:instrText xml:space="preserve"> HYPERLINK "https://thuvienphapluat.vn/van-ban/Van-hoa-Xa-hoi/Luat-du-lich-2017-322936.aspx" \t "_blank" </w:instrText>
            </w:r>
            <w:r w:rsidR="00F957F9" w:rsidRPr="00F957F9">
              <w:rPr>
                <w:bCs/>
                <w:sz w:val="26"/>
                <w:szCs w:val="26"/>
                <w:lang w:val="pt-BR"/>
              </w:rPr>
              <w:fldChar w:fldCharType="separate"/>
            </w:r>
            <w:r w:rsidR="00F957F9" w:rsidRPr="00F957F9">
              <w:rPr>
                <w:bCs/>
                <w:sz w:val="26"/>
                <w:szCs w:val="26"/>
                <w:lang w:val="pt-BR"/>
              </w:rPr>
              <w:t>09/2017/QH14</w:t>
            </w:r>
            <w:r w:rsidR="00F957F9" w:rsidRPr="00F957F9">
              <w:rPr>
                <w:bCs/>
                <w:sz w:val="26"/>
                <w:szCs w:val="26"/>
                <w:lang w:val="pt-BR"/>
              </w:rPr>
              <w:fldChar w:fldCharType="end"/>
            </w:r>
            <w:bookmarkEnd w:id="4"/>
            <w:r w:rsidR="00F957F9" w:rsidRPr="00F957F9">
              <w:rPr>
                <w:bCs/>
                <w:sz w:val="26"/>
                <w:szCs w:val="26"/>
                <w:lang w:val="pt-BR"/>
              </w:rPr>
              <w:t>, Luật số </w:t>
            </w:r>
            <w:bookmarkStart w:id="5" w:name="tvpllink_tqlpggdntv"/>
            <w:r w:rsidR="00F957F9" w:rsidRPr="00F957F9">
              <w:rPr>
                <w:bCs/>
                <w:sz w:val="26"/>
                <w:szCs w:val="26"/>
                <w:lang w:val="pt-BR"/>
              </w:rPr>
              <w:fldChar w:fldCharType="begin"/>
            </w:r>
            <w:r w:rsidR="00F957F9" w:rsidRPr="00F957F9">
              <w:rPr>
                <w:bCs/>
                <w:sz w:val="26"/>
                <w:szCs w:val="26"/>
                <w:lang w:val="pt-BR"/>
              </w:rPr>
              <w:instrText xml:space="preserve"> HYPERLINK "https://thuvienphapluat.vn/van-ban/Doanh-nghiep/Luat-canh-tranh-345182.aspx" \t "_blank" </w:instrText>
            </w:r>
            <w:r w:rsidR="00F957F9" w:rsidRPr="00F957F9">
              <w:rPr>
                <w:bCs/>
                <w:sz w:val="26"/>
                <w:szCs w:val="26"/>
                <w:lang w:val="pt-BR"/>
              </w:rPr>
              <w:fldChar w:fldCharType="separate"/>
            </w:r>
            <w:r w:rsidR="00F957F9" w:rsidRPr="00F957F9">
              <w:rPr>
                <w:bCs/>
                <w:sz w:val="26"/>
                <w:szCs w:val="26"/>
                <w:lang w:val="pt-BR"/>
              </w:rPr>
              <w:t>23/2018/QH14</w:t>
            </w:r>
            <w:r w:rsidR="00F957F9" w:rsidRPr="00F957F9">
              <w:rPr>
                <w:bCs/>
                <w:sz w:val="26"/>
                <w:szCs w:val="26"/>
                <w:lang w:val="pt-BR"/>
              </w:rPr>
              <w:fldChar w:fldCharType="end"/>
            </w:r>
            <w:bookmarkEnd w:id="5"/>
            <w:r w:rsidR="00F957F9" w:rsidRPr="00F957F9">
              <w:rPr>
                <w:bCs/>
                <w:sz w:val="26"/>
                <w:szCs w:val="26"/>
                <w:lang w:val="pt-BR"/>
              </w:rPr>
              <w:t>, Luật số </w:t>
            </w:r>
            <w:bookmarkStart w:id="6" w:name="tvpllink_copweixcnx_1"/>
            <w:r w:rsidR="00F957F9" w:rsidRPr="00F957F9">
              <w:rPr>
                <w:bCs/>
                <w:sz w:val="26"/>
                <w:szCs w:val="26"/>
                <w:lang w:val="pt-BR"/>
              </w:rPr>
              <w:fldChar w:fldCharType="begin"/>
            </w:r>
            <w:r w:rsidR="00F957F9" w:rsidRPr="00F957F9">
              <w:rPr>
                <w:bCs/>
                <w:sz w:val="26"/>
                <w:szCs w:val="26"/>
                <w:lang w:val="pt-BR"/>
              </w:rPr>
              <w:instrText xml:space="preserve"> HYPERLINK "https://thuvienphapluat.vn/van-ban/Tai-nguyen-Moi-truong/Luat-so-72-2020-QH14-Bao-ve-moi-truong-2020-431147.aspx" \t "_blank" </w:instrText>
            </w:r>
            <w:r w:rsidR="00F957F9" w:rsidRPr="00F957F9">
              <w:rPr>
                <w:bCs/>
                <w:sz w:val="26"/>
                <w:szCs w:val="26"/>
                <w:lang w:val="pt-BR"/>
              </w:rPr>
              <w:fldChar w:fldCharType="separate"/>
            </w:r>
            <w:r w:rsidR="00F957F9" w:rsidRPr="00F957F9">
              <w:rPr>
                <w:bCs/>
                <w:sz w:val="26"/>
                <w:szCs w:val="26"/>
                <w:lang w:val="pt-BR"/>
              </w:rPr>
              <w:t>72/2020/QH14</w:t>
            </w:r>
            <w:r w:rsidR="00F957F9" w:rsidRPr="00F957F9">
              <w:rPr>
                <w:bCs/>
                <w:sz w:val="26"/>
                <w:szCs w:val="26"/>
                <w:lang w:val="pt-BR"/>
              </w:rPr>
              <w:fldChar w:fldCharType="end"/>
            </w:r>
            <w:bookmarkEnd w:id="6"/>
            <w:r w:rsidR="00F957F9" w:rsidRPr="00F957F9">
              <w:rPr>
                <w:bCs/>
                <w:sz w:val="26"/>
                <w:szCs w:val="26"/>
                <w:lang w:val="pt-BR"/>
              </w:rPr>
              <w:t> và Luật số </w:t>
            </w:r>
            <w:bookmarkStart w:id="7" w:name="tvpllink_pdhckaexos"/>
            <w:r w:rsidR="00F957F9" w:rsidRPr="00F957F9">
              <w:rPr>
                <w:bCs/>
                <w:sz w:val="26"/>
                <w:szCs w:val="26"/>
                <w:lang w:val="pt-BR"/>
              </w:rPr>
              <w:fldChar w:fldCharType="begin"/>
            </w:r>
            <w:r w:rsidR="00F957F9" w:rsidRPr="00F957F9">
              <w:rPr>
                <w:bCs/>
                <w:sz w:val="26"/>
                <w:szCs w:val="26"/>
                <w:lang w:val="pt-BR"/>
              </w:rPr>
              <w:instrText xml:space="preserve"> HYPERLINK "https://thuvienphapluat.vn/van-ban/Tai-chinh-nha-nuoc/Luat-Gia-2023-16-2023-QH15-519324.aspx" \t "_blank" </w:instrText>
            </w:r>
            <w:r w:rsidR="00F957F9" w:rsidRPr="00F957F9">
              <w:rPr>
                <w:bCs/>
                <w:sz w:val="26"/>
                <w:szCs w:val="26"/>
                <w:lang w:val="pt-BR"/>
              </w:rPr>
              <w:fldChar w:fldCharType="separate"/>
            </w:r>
            <w:r w:rsidR="00F957F9" w:rsidRPr="00F957F9">
              <w:rPr>
                <w:bCs/>
                <w:sz w:val="26"/>
                <w:szCs w:val="26"/>
                <w:lang w:val="pt-BR"/>
              </w:rPr>
              <w:t>16/2023/QH15</w:t>
            </w:r>
            <w:r w:rsidR="00F957F9" w:rsidRPr="00F957F9">
              <w:rPr>
                <w:bCs/>
                <w:sz w:val="26"/>
                <w:szCs w:val="26"/>
                <w:lang w:val="pt-BR"/>
              </w:rPr>
              <w:fldChar w:fldCharType="end"/>
            </w:r>
            <w:bookmarkEnd w:id="7"/>
            <w:r w:rsidR="00F957F9" w:rsidRPr="00F957F9">
              <w:rPr>
                <w:bCs/>
                <w:sz w:val="26"/>
                <w:szCs w:val="26"/>
                <w:lang w:val="pt-BR"/>
              </w:rPr>
              <w:t>, Luật số 20/2023/QH15 như sau:</w:t>
            </w:r>
          </w:p>
          <w:tbl>
            <w:tblPr>
              <w:tblW w:w="5000" w:type="pct"/>
              <w:jc w:val="center"/>
              <w:tblCellSpacing w:w="0" w:type="dxa"/>
              <w:shd w:val="clear" w:color="auto" w:fill="FFFFFF"/>
              <w:tblLayout w:type="fixed"/>
              <w:tblCellMar>
                <w:left w:w="0" w:type="dxa"/>
                <w:right w:w="0" w:type="dxa"/>
              </w:tblCellMar>
              <w:tblLook w:val="04A0" w:firstRow="1" w:lastRow="0" w:firstColumn="1" w:lastColumn="0" w:noHBand="0" w:noVBand="1"/>
            </w:tblPr>
            <w:tblGrid>
              <w:gridCol w:w="167"/>
              <w:gridCol w:w="1024"/>
              <w:gridCol w:w="857"/>
            </w:tblGrid>
            <w:tr w:rsidR="00F957F9" w:rsidRPr="00F07E4B" w:rsidTr="00AF497A">
              <w:trPr>
                <w:tblCellSpacing w:w="0" w:type="dxa"/>
                <w:jc w:val="center"/>
              </w:trPr>
              <w:tc>
                <w:tcPr>
                  <w:tcW w:w="4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F957F9" w:rsidRPr="00F07E4B" w:rsidRDefault="00F957F9" w:rsidP="00F957F9">
                  <w:pPr>
                    <w:pStyle w:val="NormalWeb"/>
                    <w:spacing w:before="120" w:after="120" w:line="234" w:lineRule="atLeast"/>
                    <w:jc w:val="center"/>
                    <w:rPr>
                      <w:bCs/>
                      <w:sz w:val="28"/>
                      <w:szCs w:val="28"/>
                      <w:lang w:val="pt-BR"/>
                    </w:rPr>
                  </w:pPr>
                  <w:r w:rsidRPr="00F07E4B">
                    <w:rPr>
                      <w:bCs/>
                      <w:sz w:val="28"/>
                      <w:szCs w:val="28"/>
                      <w:lang w:val="pt-BR"/>
                    </w:rPr>
                    <w:t>6</w:t>
                  </w:r>
                </w:p>
              </w:tc>
              <w:tc>
                <w:tcPr>
                  <w:tcW w:w="2450" w:type="pct"/>
                  <w:tcBorders>
                    <w:top w:val="single" w:sz="8" w:space="0" w:color="auto"/>
                    <w:left w:val="nil"/>
                    <w:bottom w:val="single" w:sz="8" w:space="0" w:color="auto"/>
                    <w:right w:val="single" w:sz="8" w:space="0" w:color="auto"/>
                  </w:tcBorders>
                  <w:shd w:val="clear" w:color="auto" w:fill="FFFFFF"/>
                  <w:vAlign w:val="center"/>
                  <w:hideMark/>
                </w:tcPr>
                <w:p w:rsidR="00F957F9" w:rsidRPr="00F07E4B" w:rsidRDefault="00F957F9" w:rsidP="00F957F9">
                  <w:pPr>
                    <w:pStyle w:val="NormalWeb"/>
                    <w:spacing w:before="120" w:after="120" w:line="234" w:lineRule="atLeast"/>
                    <w:jc w:val="center"/>
                    <w:rPr>
                      <w:bCs/>
                      <w:sz w:val="28"/>
                      <w:szCs w:val="28"/>
                      <w:lang w:val="pt-BR"/>
                    </w:rPr>
                  </w:pPr>
                  <w:r w:rsidRPr="00F07E4B">
                    <w:rPr>
                      <w:bCs/>
                      <w:sz w:val="28"/>
                      <w:szCs w:val="28"/>
                      <w:lang w:val="pt-BR"/>
                    </w:rPr>
                    <w:t>Phí khai thác và sử dụng thông tin trong Cơ sở dữ liệu tổng hợp quốc gia</w:t>
                  </w:r>
                </w:p>
              </w:tc>
              <w:tc>
                <w:tcPr>
                  <w:tcW w:w="2050" w:type="pct"/>
                  <w:tcBorders>
                    <w:top w:val="single" w:sz="8" w:space="0" w:color="auto"/>
                    <w:left w:val="nil"/>
                    <w:bottom w:val="single" w:sz="8" w:space="0" w:color="auto"/>
                    <w:right w:val="single" w:sz="8" w:space="0" w:color="auto"/>
                  </w:tcBorders>
                  <w:shd w:val="clear" w:color="auto" w:fill="FFFFFF"/>
                  <w:vAlign w:val="center"/>
                  <w:hideMark/>
                </w:tcPr>
                <w:p w:rsidR="00F957F9" w:rsidRPr="00F07E4B" w:rsidRDefault="00F957F9" w:rsidP="00F957F9">
                  <w:pPr>
                    <w:pStyle w:val="NormalWeb"/>
                    <w:spacing w:before="120" w:after="120" w:line="234" w:lineRule="atLeast"/>
                    <w:jc w:val="center"/>
                    <w:rPr>
                      <w:bCs/>
                      <w:sz w:val="28"/>
                      <w:szCs w:val="28"/>
                      <w:lang w:val="pt-BR"/>
                    </w:rPr>
                  </w:pPr>
                  <w:r w:rsidRPr="00F07E4B">
                    <w:rPr>
                      <w:bCs/>
                      <w:sz w:val="28"/>
                      <w:szCs w:val="28"/>
                      <w:lang w:val="pt-BR"/>
                    </w:rPr>
                    <w:t>Bộ Tài chính</w:t>
                  </w:r>
                </w:p>
              </w:tc>
            </w:tr>
          </w:tbl>
          <w:p w:rsidR="00673AB7" w:rsidRPr="001156A7" w:rsidRDefault="00673AB7" w:rsidP="00363D98">
            <w:pPr>
              <w:spacing w:before="60" w:after="60"/>
              <w:jc w:val="both"/>
              <w:rPr>
                <w:rFonts w:ascii="Times New Roman" w:hAnsi="Times New Roman" w:cs="Times New Roman"/>
                <w:sz w:val="28"/>
                <w:szCs w:val="28"/>
                <w:lang w:val="nl-NL"/>
              </w:rPr>
            </w:pPr>
          </w:p>
        </w:tc>
      </w:tr>
      <w:tr w:rsidR="004558B9" w:rsidRPr="00A253BA" w:rsidTr="00A467B4">
        <w:tc>
          <w:tcPr>
            <w:tcW w:w="558" w:type="dxa"/>
          </w:tcPr>
          <w:p w:rsidR="004558B9" w:rsidRPr="00AC3E40" w:rsidRDefault="004558B9" w:rsidP="004558B9">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558B9" w:rsidRPr="00EF2FD9" w:rsidRDefault="004558B9" w:rsidP="004558B9">
            <w:pPr>
              <w:spacing w:before="60" w:after="60"/>
              <w:jc w:val="both"/>
              <w:rPr>
                <w:rFonts w:ascii="Times New Roman" w:hAnsi="Times New Roman" w:cs="Times New Roman"/>
                <w:bCs/>
                <w:sz w:val="24"/>
                <w:szCs w:val="24"/>
                <w:lang w:val="nl-NL"/>
              </w:rPr>
            </w:pPr>
            <w:r w:rsidRPr="00EF2FD9">
              <w:rPr>
                <w:rFonts w:ascii="Times New Roman" w:hAnsi="Times New Roman" w:cs="Times New Roman"/>
                <w:b/>
                <w:bCs/>
                <w:sz w:val="24"/>
                <w:szCs w:val="24"/>
                <w:lang w:val="nl-NL"/>
              </w:rPr>
              <w:t>Về Trung tâm dữ liệu quốc gia</w:t>
            </w:r>
          </w:p>
        </w:tc>
        <w:tc>
          <w:tcPr>
            <w:tcW w:w="4303" w:type="dxa"/>
          </w:tcPr>
          <w:p w:rsidR="004558B9" w:rsidRPr="007418C4" w:rsidRDefault="004558B9" w:rsidP="004558B9">
            <w:pPr>
              <w:pStyle w:val="Heading1"/>
              <w:spacing w:before="60" w:after="60"/>
              <w:jc w:val="both"/>
              <w:outlineLvl w:val="0"/>
              <w:rPr>
                <w:rFonts w:asciiTheme="majorHAnsi" w:hAnsiTheme="majorHAnsi" w:cstheme="majorHAnsi"/>
                <w:b w:val="0"/>
                <w:bCs/>
                <w:sz w:val="28"/>
                <w:szCs w:val="28"/>
              </w:rPr>
            </w:pPr>
            <w:r w:rsidRPr="007418C4">
              <w:rPr>
                <w:rFonts w:asciiTheme="majorHAnsi" w:hAnsiTheme="majorHAnsi" w:cstheme="majorHAnsi"/>
                <w:b w:val="0"/>
                <w:bCs/>
                <w:sz w:val="28"/>
                <w:szCs w:val="28"/>
              </w:rPr>
              <w:t>Dự thảo Luật quy định cụ thể xây dựng, vị trí, vai trò, nhiệm vụ của Trung tâm dữ liệu quốc gia; quy định về đăng ký, cấp tài nguyên hạ tầng Trung tâm dữ liệu quốc gia; nâng cấp, bảo trì, sửa chữa hạ tầng, thiết bị đặt tại Trung tâm dữ liệu quốc gia và bảo đảm nguồn lực hoạt động xây dựng, phát triển của Trung tâm dữ liệu quốc gia; nền tảng chia sẻ, điều phối dữ liệu...</w:t>
            </w:r>
          </w:p>
          <w:p w:rsidR="004558B9" w:rsidRPr="007418C4" w:rsidRDefault="004558B9" w:rsidP="004558B9">
            <w:pPr>
              <w:shd w:val="clear" w:color="auto" w:fill="FFFFFF"/>
              <w:spacing w:before="60" w:after="60"/>
              <w:jc w:val="both"/>
              <w:rPr>
                <w:rFonts w:asciiTheme="majorHAnsi" w:hAnsiTheme="majorHAnsi" w:cstheme="majorHAnsi"/>
                <w:sz w:val="28"/>
                <w:szCs w:val="28"/>
                <w:lang w:val="nl-NL"/>
              </w:rPr>
            </w:pPr>
            <w:r w:rsidRPr="007418C4">
              <w:rPr>
                <w:rFonts w:asciiTheme="majorHAnsi" w:hAnsiTheme="majorHAnsi" w:cstheme="majorHAnsi"/>
                <w:bCs/>
                <w:sz w:val="28"/>
                <w:szCs w:val="28"/>
                <w:lang w:val="nl-NL"/>
              </w:rPr>
              <w:t>Trung tâm dữ liệu quốc gia là trung tâm dữ liệu do Chính phủ xây dựng, quản lý, khai thác và vận hành đảm bảo thống nhất, ổn định, bền vững. Trung tâm dữ liệu quốc gia tích hợp, đồng bộ, lưu trữ, chia sẻ, phân tích, khai thác, điều phối dữ liệu của các cơ quan nhà nước theo quy định của pháp luật và cung cấp hạ tầng công nghệ thông tin cho các cơ quan nhà nước, tổ chức chính trị, tổ chức chính trị - xã hội có nhu cầu sử dụng để khai thác, vận hành, nâng cao hiệu quả, bảo đảm an ninh, an toàn thông tin trong quản lý, quản trị, xử lý dữ liệu.</w:t>
            </w:r>
          </w:p>
        </w:tc>
        <w:tc>
          <w:tcPr>
            <w:tcW w:w="7513" w:type="dxa"/>
          </w:tcPr>
          <w:p w:rsidR="00CA6A25" w:rsidRDefault="007418C4" w:rsidP="004558B9">
            <w:pPr>
              <w:pStyle w:val="NormalWeb"/>
              <w:shd w:val="clear" w:color="auto" w:fill="FFFFFF"/>
              <w:spacing w:before="60" w:beforeAutospacing="0" w:after="60" w:afterAutospacing="0"/>
              <w:jc w:val="both"/>
              <w:rPr>
                <w:sz w:val="28"/>
                <w:szCs w:val="28"/>
                <w:lang w:val="nl-NL"/>
              </w:rPr>
            </w:pPr>
            <w:r>
              <w:rPr>
                <w:rFonts w:asciiTheme="majorHAnsi" w:hAnsiTheme="majorHAnsi" w:cstheme="majorHAnsi"/>
                <w:b/>
                <w:lang w:val="nl-NL"/>
              </w:rPr>
              <w:t>1</w:t>
            </w:r>
            <w:r w:rsidR="00CA6A25">
              <w:rPr>
                <w:rFonts w:asciiTheme="majorHAnsi" w:hAnsiTheme="majorHAnsi" w:cstheme="majorHAnsi"/>
                <w:b/>
                <w:lang w:val="nl-NL"/>
              </w:rPr>
              <w:t>.</w:t>
            </w:r>
            <w:r>
              <w:rPr>
                <w:rFonts w:asciiTheme="majorHAnsi" w:hAnsiTheme="majorHAnsi" w:cstheme="majorHAnsi"/>
                <w:b/>
                <w:lang w:val="nl-NL"/>
              </w:rPr>
              <w:t xml:space="preserve"> </w:t>
            </w:r>
            <w:r w:rsidRPr="007418C4">
              <w:rPr>
                <w:b/>
                <w:sz w:val="28"/>
                <w:szCs w:val="28"/>
                <w:highlight w:val="white"/>
                <w:lang w:val="nl-NL"/>
              </w:rPr>
              <w:t xml:space="preserve">Điều 29 </w:t>
            </w:r>
            <w:r w:rsidRPr="007418C4">
              <w:rPr>
                <w:b/>
                <w:iCs/>
                <w:sz w:val="28"/>
                <w:szCs w:val="28"/>
                <w:highlight w:val="white"/>
                <w:lang w:val="vi-VN"/>
              </w:rPr>
              <w:t>LUẬT VIỄN THÔNG 2023</w:t>
            </w:r>
            <w:r w:rsidRPr="007418C4">
              <w:rPr>
                <w:b/>
                <w:iCs/>
                <w:sz w:val="28"/>
                <w:szCs w:val="28"/>
                <w:highlight w:val="white"/>
                <w:lang w:val="nl-NL"/>
              </w:rPr>
              <w:t xml:space="preserve"> </w:t>
            </w:r>
            <w:r w:rsidRPr="007418C4">
              <w:rPr>
                <w:iCs/>
                <w:sz w:val="28"/>
                <w:szCs w:val="28"/>
                <w:highlight w:val="white"/>
                <w:lang w:val="nl-NL"/>
              </w:rPr>
              <w:t xml:space="preserve">quy định </w:t>
            </w:r>
            <w:r w:rsidR="00CA6A25" w:rsidRPr="007418C4">
              <w:rPr>
                <w:sz w:val="28"/>
                <w:szCs w:val="28"/>
                <w:highlight w:val="white"/>
                <w:lang w:val="nl-NL"/>
              </w:rPr>
              <w:t>Cung</w:t>
            </w:r>
            <w:r w:rsidR="00CA6A25" w:rsidRPr="00CA6A25">
              <w:rPr>
                <w:sz w:val="28"/>
                <w:szCs w:val="28"/>
                <w:highlight w:val="white"/>
                <w:lang w:val="nl-NL"/>
              </w:rPr>
              <w:t xml:space="preserve"> cấp và sử dụng dịch vụ trung tâm dữ liệu, dịch vụ điện toán đám mây</w:t>
            </w:r>
          </w:p>
          <w:p w:rsidR="00F71F43" w:rsidRDefault="00F71F43" w:rsidP="004558B9">
            <w:pPr>
              <w:pStyle w:val="NormalWeb"/>
              <w:shd w:val="clear" w:color="auto" w:fill="FFFFFF"/>
              <w:spacing w:before="60" w:beforeAutospacing="0" w:after="60" w:afterAutospacing="0"/>
              <w:jc w:val="both"/>
              <w:rPr>
                <w:sz w:val="28"/>
                <w:szCs w:val="28"/>
                <w:lang w:val="nl-NL"/>
              </w:rPr>
            </w:pPr>
          </w:p>
          <w:p w:rsidR="00F71F43" w:rsidRDefault="00F71F43" w:rsidP="004558B9">
            <w:pPr>
              <w:pStyle w:val="NormalWeb"/>
              <w:shd w:val="clear" w:color="auto" w:fill="FFFFFF"/>
              <w:spacing w:before="60" w:beforeAutospacing="0" w:after="60" w:afterAutospacing="0"/>
              <w:jc w:val="both"/>
              <w:rPr>
                <w:sz w:val="28"/>
                <w:szCs w:val="28"/>
                <w:lang w:val="nl-NL"/>
              </w:rPr>
            </w:pPr>
          </w:p>
          <w:p w:rsidR="00F71F43" w:rsidRDefault="00F71F43" w:rsidP="004558B9">
            <w:pPr>
              <w:pStyle w:val="NormalWeb"/>
              <w:shd w:val="clear" w:color="auto" w:fill="FFFFFF"/>
              <w:spacing w:before="60" w:beforeAutospacing="0" w:after="60" w:afterAutospacing="0"/>
              <w:jc w:val="both"/>
              <w:rPr>
                <w:sz w:val="28"/>
                <w:szCs w:val="28"/>
                <w:lang w:val="nl-NL"/>
              </w:rPr>
            </w:pPr>
          </w:p>
          <w:p w:rsidR="00F71F43" w:rsidRDefault="00F71F43" w:rsidP="004558B9">
            <w:pPr>
              <w:pStyle w:val="NormalWeb"/>
              <w:shd w:val="clear" w:color="auto" w:fill="FFFFFF"/>
              <w:spacing w:before="60" w:beforeAutospacing="0" w:after="60" w:afterAutospacing="0"/>
              <w:jc w:val="both"/>
              <w:rPr>
                <w:sz w:val="28"/>
                <w:szCs w:val="28"/>
                <w:lang w:val="nl-NL"/>
              </w:rPr>
            </w:pPr>
          </w:p>
          <w:p w:rsidR="00F71F43" w:rsidRDefault="00F71F43" w:rsidP="004558B9">
            <w:pPr>
              <w:pStyle w:val="NormalWeb"/>
              <w:shd w:val="clear" w:color="auto" w:fill="FFFFFF"/>
              <w:spacing w:before="60" w:beforeAutospacing="0" w:after="60" w:afterAutospacing="0"/>
              <w:jc w:val="both"/>
              <w:rPr>
                <w:sz w:val="28"/>
                <w:szCs w:val="28"/>
                <w:lang w:val="nl-NL"/>
              </w:rPr>
            </w:pPr>
          </w:p>
          <w:p w:rsidR="00F71F43" w:rsidRDefault="00F71F43" w:rsidP="004558B9">
            <w:pPr>
              <w:pStyle w:val="NormalWeb"/>
              <w:shd w:val="clear" w:color="auto" w:fill="FFFFFF"/>
              <w:spacing w:before="60" w:beforeAutospacing="0" w:after="60" w:afterAutospacing="0"/>
              <w:jc w:val="both"/>
              <w:rPr>
                <w:sz w:val="28"/>
                <w:szCs w:val="28"/>
                <w:lang w:val="nl-NL"/>
              </w:rPr>
            </w:pPr>
          </w:p>
          <w:p w:rsidR="00F71F43" w:rsidRDefault="00F71F43" w:rsidP="004558B9">
            <w:pPr>
              <w:pStyle w:val="NormalWeb"/>
              <w:shd w:val="clear" w:color="auto" w:fill="FFFFFF"/>
              <w:spacing w:before="60" w:beforeAutospacing="0" w:after="60" w:afterAutospacing="0"/>
              <w:jc w:val="both"/>
              <w:rPr>
                <w:sz w:val="28"/>
                <w:szCs w:val="28"/>
                <w:lang w:val="nl-NL"/>
              </w:rPr>
            </w:pPr>
          </w:p>
          <w:p w:rsidR="00F71F43" w:rsidRDefault="00F71F43" w:rsidP="004558B9">
            <w:pPr>
              <w:pStyle w:val="NormalWeb"/>
              <w:shd w:val="clear" w:color="auto" w:fill="FFFFFF"/>
              <w:spacing w:before="60" w:beforeAutospacing="0" w:after="60" w:afterAutospacing="0"/>
              <w:jc w:val="both"/>
              <w:rPr>
                <w:sz w:val="28"/>
                <w:szCs w:val="28"/>
                <w:lang w:val="nl-NL"/>
              </w:rPr>
            </w:pPr>
          </w:p>
          <w:p w:rsidR="00F71F43" w:rsidRDefault="00F71F43" w:rsidP="004558B9">
            <w:pPr>
              <w:pStyle w:val="NormalWeb"/>
              <w:shd w:val="clear" w:color="auto" w:fill="FFFFFF"/>
              <w:spacing w:before="60" w:beforeAutospacing="0" w:after="60" w:afterAutospacing="0"/>
              <w:jc w:val="both"/>
              <w:rPr>
                <w:sz w:val="28"/>
                <w:szCs w:val="28"/>
                <w:lang w:val="nl-NL"/>
              </w:rPr>
            </w:pPr>
          </w:p>
          <w:p w:rsidR="00F71F43" w:rsidRDefault="00F71F43" w:rsidP="004558B9">
            <w:pPr>
              <w:pStyle w:val="NormalWeb"/>
              <w:shd w:val="clear" w:color="auto" w:fill="FFFFFF"/>
              <w:spacing w:before="60" w:beforeAutospacing="0" w:after="60" w:afterAutospacing="0"/>
              <w:jc w:val="both"/>
              <w:rPr>
                <w:sz w:val="28"/>
                <w:szCs w:val="28"/>
                <w:lang w:val="nl-NL"/>
              </w:rPr>
            </w:pPr>
          </w:p>
          <w:p w:rsidR="00F71F43" w:rsidRDefault="00F71F43" w:rsidP="004558B9">
            <w:pPr>
              <w:pStyle w:val="NormalWeb"/>
              <w:shd w:val="clear" w:color="auto" w:fill="FFFFFF"/>
              <w:spacing w:before="60" w:beforeAutospacing="0" w:after="60" w:afterAutospacing="0"/>
              <w:jc w:val="both"/>
              <w:rPr>
                <w:sz w:val="28"/>
                <w:szCs w:val="28"/>
                <w:lang w:val="nl-NL"/>
              </w:rPr>
            </w:pPr>
          </w:p>
          <w:p w:rsidR="00F71F43" w:rsidRDefault="00F71F43" w:rsidP="004558B9">
            <w:pPr>
              <w:pStyle w:val="NormalWeb"/>
              <w:shd w:val="clear" w:color="auto" w:fill="FFFFFF"/>
              <w:spacing w:before="60" w:beforeAutospacing="0" w:after="60" w:afterAutospacing="0"/>
              <w:jc w:val="both"/>
              <w:rPr>
                <w:sz w:val="28"/>
                <w:szCs w:val="28"/>
                <w:lang w:val="nl-NL"/>
              </w:rPr>
            </w:pPr>
          </w:p>
          <w:p w:rsidR="00772376" w:rsidRDefault="00772376" w:rsidP="004558B9">
            <w:pPr>
              <w:pStyle w:val="NormalWeb"/>
              <w:shd w:val="clear" w:color="auto" w:fill="FFFFFF"/>
              <w:spacing w:before="60" w:beforeAutospacing="0" w:after="60" w:afterAutospacing="0"/>
              <w:jc w:val="both"/>
              <w:rPr>
                <w:sz w:val="28"/>
                <w:szCs w:val="28"/>
                <w:lang w:val="nl-NL"/>
              </w:rPr>
            </w:pPr>
          </w:p>
          <w:p w:rsidR="000F02FA" w:rsidRDefault="000F02FA" w:rsidP="004558B9">
            <w:pPr>
              <w:pStyle w:val="NormalWeb"/>
              <w:shd w:val="clear" w:color="auto" w:fill="FFFFFF"/>
              <w:spacing w:before="60" w:beforeAutospacing="0" w:after="60" w:afterAutospacing="0"/>
              <w:jc w:val="both"/>
              <w:rPr>
                <w:sz w:val="28"/>
                <w:szCs w:val="28"/>
                <w:lang w:val="nl-NL"/>
              </w:rPr>
            </w:pPr>
          </w:p>
          <w:p w:rsidR="00772376" w:rsidRPr="000F02FA" w:rsidRDefault="000F02FA" w:rsidP="000F02FA">
            <w:pPr>
              <w:pStyle w:val="NormalWeb"/>
              <w:shd w:val="clear" w:color="auto" w:fill="FFFFFF"/>
              <w:spacing w:before="60" w:beforeAutospacing="0" w:after="60" w:afterAutospacing="0"/>
              <w:jc w:val="both"/>
              <w:rPr>
                <w:sz w:val="28"/>
                <w:szCs w:val="28"/>
                <w:highlight w:val="white"/>
                <w:lang w:val="vi-VN"/>
              </w:rPr>
            </w:pPr>
            <w:r w:rsidRPr="00506E94">
              <w:rPr>
                <w:b/>
                <w:sz w:val="28"/>
                <w:szCs w:val="28"/>
                <w:lang w:val="nl-NL"/>
              </w:rPr>
              <w:t xml:space="preserve">2. </w:t>
            </w:r>
            <w:r w:rsidR="00772376" w:rsidRPr="00506E94">
              <w:rPr>
                <w:b/>
                <w:sz w:val="28"/>
                <w:szCs w:val="28"/>
                <w:highlight w:val="white"/>
                <w:lang w:val="vi-VN"/>
              </w:rPr>
              <w:t>Điề</w:t>
            </w:r>
            <w:r w:rsidRPr="00506E94">
              <w:rPr>
                <w:b/>
                <w:sz w:val="28"/>
                <w:szCs w:val="28"/>
                <w:highlight w:val="white"/>
                <w:lang w:val="vi-VN"/>
              </w:rPr>
              <w:t>u 56 LUẬT</w:t>
            </w:r>
            <w:r w:rsidRPr="002835C1">
              <w:rPr>
                <w:b/>
                <w:sz w:val="28"/>
                <w:szCs w:val="28"/>
                <w:highlight w:val="white"/>
                <w:lang w:val="vi-VN"/>
              </w:rPr>
              <w:t xml:space="preserve"> CÔNG NGHỆ THÔNG TIN</w:t>
            </w:r>
            <w:r w:rsidRPr="000F02FA">
              <w:rPr>
                <w:b/>
                <w:sz w:val="28"/>
                <w:szCs w:val="28"/>
                <w:highlight w:val="white"/>
                <w:lang w:val="vi-VN"/>
              </w:rPr>
              <w:t xml:space="preserve"> </w:t>
            </w:r>
            <w:r w:rsidRPr="000F02FA">
              <w:rPr>
                <w:sz w:val="28"/>
                <w:szCs w:val="28"/>
                <w:highlight w:val="white"/>
                <w:lang w:val="vi-VN"/>
              </w:rPr>
              <w:t>quy định</w:t>
            </w:r>
            <w:r w:rsidR="00772376" w:rsidRPr="000F02FA">
              <w:rPr>
                <w:sz w:val="28"/>
                <w:szCs w:val="28"/>
                <w:highlight w:val="white"/>
                <w:lang w:val="vi-VN"/>
              </w:rPr>
              <w:t xml:space="preserve"> Cơ sở hạ tầng thông tin phục vụ cơ quan nhà nước</w:t>
            </w:r>
          </w:p>
          <w:p w:rsidR="00772376" w:rsidRPr="00772376" w:rsidRDefault="00772376" w:rsidP="00772376">
            <w:pPr>
              <w:jc w:val="both"/>
              <w:rPr>
                <w:rFonts w:ascii="Times New Roman" w:hAnsi="Times New Roman" w:cs="Times New Roman"/>
                <w:sz w:val="28"/>
                <w:szCs w:val="28"/>
                <w:highlight w:val="white"/>
                <w:lang w:val="vi-VN"/>
              </w:rPr>
            </w:pPr>
            <w:r w:rsidRPr="00772376">
              <w:rPr>
                <w:rFonts w:ascii="Times New Roman" w:hAnsi="Times New Roman" w:cs="Times New Roman"/>
                <w:sz w:val="28"/>
                <w:szCs w:val="28"/>
                <w:highlight w:val="white"/>
                <w:lang w:val="vi-VN"/>
              </w:rPr>
              <w:t>“1. Cơ sở hạ tầng thông tin phục vụ cơ quan nhà nước từ trung ương đến địa phương được thống nhất xây dựng và quản lý theo quy định của Chính phủ.</w:t>
            </w:r>
          </w:p>
          <w:p w:rsidR="00772376" w:rsidRPr="00772376" w:rsidRDefault="00772376" w:rsidP="00772376">
            <w:pPr>
              <w:spacing w:after="160" w:line="259" w:lineRule="auto"/>
              <w:jc w:val="both"/>
              <w:rPr>
                <w:rFonts w:ascii="Times New Roman" w:hAnsi="Times New Roman" w:cs="Times New Roman"/>
                <w:sz w:val="28"/>
                <w:szCs w:val="28"/>
                <w:highlight w:val="white"/>
                <w:lang w:val="vi-VN"/>
              </w:rPr>
            </w:pPr>
            <w:r w:rsidRPr="00772376">
              <w:rPr>
                <w:rFonts w:ascii="Times New Roman" w:hAnsi="Times New Roman" w:cs="Times New Roman"/>
                <w:sz w:val="28"/>
                <w:szCs w:val="28"/>
                <w:highlight w:val="white"/>
                <w:lang w:val="vi-VN"/>
              </w:rPr>
              <w:t>2. Kinh phí đầu tư, xây dựng, khai thác, bảo trì cơ sở hạ tầng thông tin phục vụ cơ quan nhà nước lấy từ ngân sách nhà nước và các nguồn khác.”</w:t>
            </w:r>
          </w:p>
          <w:p w:rsidR="00772376" w:rsidRPr="00772376" w:rsidRDefault="00772376" w:rsidP="00772376">
            <w:pPr>
              <w:pStyle w:val="NormalWeb"/>
              <w:shd w:val="clear" w:color="auto" w:fill="FFFFFF"/>
              <w:spacing w:before="60" w:after="60"/>
              <w:jc w:val="both"/>
              <w:rPr>
                <w:sz w:val="28"/>
                <w:szCs w:val="28"/>
                <w:lang w:val="vi-VN"/>
              </w:rPr>
            </w:pPr>
            <w:r w:rsidRPr="00772376">
              <w:rPr>
                <w:sz w:val="28"/>
                <w:szCs w:val="28"/>
                <w:lang w:val="vi-VN"/>
              </w:rPr>
              <w:t>Điều 63. Đầu tư cho sự nghiệp ứng dụng và phát triển công nghệ thông tin</w:t>
            </w:r>
          </w:p>
          <w:p w:rsidR="00772376" w:rsidRPr="00772376" w:rsidRDefault="00772376" w:rsidP="00772376">
            <w:pPr>
              <w:pStyle w:val="NormalWeb"/>
              <w:shd w:val="clear" w:color="auto" w:fill="FFFFFF"/>
              <w:spacing w:before="60" w:after="60"/>
              <w:jc w:val="both"/>
              <w:rPr>
                <w:sz w:val="28"/>
                <w:szCs w:val="28"/>
                <w:lang w:val="vi-VN"/>
              </w:rPr>
            </w:pPr>
            <w:r w:rsidRPr="00772376">
              <w:rPr>
                <w:sz w:val="28"/>
                <w:szCs w:val="28"/>
                <w:lang w:val="vi-VN"/>
              </w:rPr>
              <w:lastRenderedPageBreak/>
              <w:t>1. Ngân sách nhà nước chi cho sự nghiệp ứng dụng và phát triển công nghệ thông tin được sử dụng vào các mục đích sau đây:</w:t>
            </w:r>
          </w:p>
          <w:p w:rsidR="00772376" w:rsidRPr="00772376" w:rsidRDefault="00772376" w:rsidP="00772376">
            <w:pPr>
              <w:pStyle w:val="NormalWeb"/>
              <w:shd w:val="clear" w:color="auto" w:fill="FFFFFF"/>
              <w:spacing w:before="60" w:after="60"/>
              <w:jc w:val="both"/>
              <w:rPr>
                <w:sz w:val="28"/>
                <w:szCs w:val="28"/>
                <w:lang w:val="vi-VN"/>
              </w:rPr>
            </w:pPr>
            <w:r w:rsidRPr="00772376">
              <w:rPr>
                <w:sz w:val="28"/>
                <w:szCs w:val="28"/>
                <w:lang w:val="vi-VN"/>
              </w:rPr>
              <w:t>a) Phổ cập ứng dụng công nghệ thông tin, hỗ trợ dự án ứng dụng công nghệ thông tin có hiệu quả;</w:t>
            </w:r>
          </w:p>
          <w:p w:rsidR="00772376" w:rsidRPr="00772376" w:rsidRDefault="00772376" w:rsidP="00772376">
            <w:pPr>
              <w:pStyle w:val="NormalWeb"/>
              <w:shd w:val="clear" w:color="auto" w:fill="FFFFFF"/>
              <w:spacing w:before="60" w:after="60"/>
              <w:jc w:val="both"/>
              <w:rPr>
                <w:sz w:val="28"/>
                <w:szCs w:val="28"/>
                <w:lang w:val="vi-VN"/>
              </w:rPr>
            </w:pPr>
            <w:r w:rsidRPr="00772376">
              <w:rPr>
                <w:sz w:val="28"/>
                <w:szCs w:val="28"/>
                <w:lang w:val="vi-VN"/>
              </w:rPr>
              <w:t>b) Phát triển nguồn thông tin số;</w:t>
            </w:r>
          </w:p>
          <w:p w:rsidR="00F71F43" w:rsidRPr="00772376" w:rsidRDefault="00772376" w:rsidP="00772376">
            <w:pPr>
              <w:pStyle w:val="NormalWeb"/>
              <w:shd w:val="clear" w:color="auto" w:fill="FFFFFF"/>
              <w:spacing w:before="60" w:beforeAutospacing="0" w:after="60" w:afterAutospacing="0"/>
              <w:jc w:val="both"/>
              <w:rPr>
                <w:sz w:val="28"/>
                <w:szCs w:val="28"/>
                <w:lang w:val="vi-VN"/>
              </w:rPr>
            </w:pPr>
            <w:r w:rsidRPr="00772376">
              <w:rPr>
                <w:sz w:val="28"/>
                <w:szCs w:val="28"/>
                <w:lang w:val="vi-VN"/>
              </w:rPr>
              <w:t>c) Xây dựng cơ sở dữ liệu quốc gia, cơ sở dữ liệu của bộ, ngành, địa phương;</w:t>
            </w:r>
          </w:p>
          <w:p w:rsidR="00506E94" w:rsidRPr="00CA6A25" w:rsidRDefault="00506E94" w:rsidP="0014490E">
            <w:pPr>
              <w:pStyle w:val="NormalWeb"/>
              <w:shd w:val="clear" w:color="auto" w:fill="FFFFFF"/>
              <w:spacing w:before="60" w:beforeAutospacing="0" w:after="60" w:afterAutospacing="0"/>
              <w:jc w:val="both"/>
              <w:rPr>
                <w:rFonts w:asciiTheme="majorHAnsi" w:hAnsiTheme="majorHAnsi" w:cstheme="majorHAnsi"/>
                <w:b/>
                <w:lang w:val="nl-NL"/>
              </w:rPr>
            </w:pPr>
            <w:r>
              <w:rPr>
                <w:rFonts w:asciiTheme="majorHAnsi" w:hAnsiTheme="majorHAnsi" w:cstheme="majorHAnsi"/>
                <w:b/>
                <w:lang w:val="nl-NL"/>
              </w:rPr>
              <w:t xml:space="preserve"> </w:t>
            </w:r>
          </w:p>
        </w:tc>
        <w:tc>
          <w:tcPr>
            <w:tcW w:w="2284" w:type="dxa"/>
          </w:tcPr>
          <w:p w:rsidR="00CA6A25" w:rsidRDefault="007418C4" w:rsidP="00EA4D0A">
            <w:pPr>
              <w:spacing w:before="60" w:after="60"/>
              <w:jc w:val="both"/>
              <w:rPr>
                <w:rFonts w:ascii="Times New Roman" w:hAnsi="Times New Roman" w:cs="Times New Roman"/>
                <w:sz w:val="28"/>
                <w:szCs w:val="28"/>
                <w:lang w:val="nl-NL"/>
              </w:rPr>
            </w:pPr>
            <w:r>
              <w:rPr>
                <w:rFonts w:ascii="Times New Roman" w:hAnsi="Times New Roman" w:cs="Times New Roman"/>
                <w:sz w:val="28"/>
                <w:szCs w:val="28"/>
                <w:lang w:val="nl-NL"/>
              </w:rPr>
              <w:lastRenderedPageBreak/>
              <w:t>1</w:t>
            </w:r>
            <w:r w:rsidR="00CA6A25">
              <w:rPr>
                <w:rFonts w:ascii="Times New Roman" w:hAnsi="Times New Roman" w:cs="Times New Roman"/>
                <w:sz w:val="28"/>
                <w:szCs w:val="28"/>
                <w:lang w:val="nl-NL"/>
              </w:rPr>
              <w:t xml:space="preserve">. </w:t>
            </w:r>
            <w:r w:rsidR="00EA4D0A" w:rsidRPr="00EA4D0A">
              <w:rPr>
                <w:rFonts w:ascii="Times New Roman" w:hAnsi="Times New Roman" w:cs="Times New Roman"/>
                <w:sz w:val="28"/>
                <w:szCs w:val="28"/>
                <w:highlight w:val="white"/>
                <w:lang w:val="nl-NL"/>
              </w:rPr>
              <w:t xml:space="preserve">Không trùng lặp, </w:t>
            </w:r>
            <w:r w:rsidR="00EA4D0A">
              <w:rPr>
                <w:rFonts w:ascii="Times New Roman" w:hAnsi="Times New Roman" w:cs="Times New Roman"/>
                <w:sz w:val="28"/>
                <w:szCs w:val="28"/>
                <w:highlight w:val="white"/>
                <w:lang w:val="nl-NL"/>
              </w:rPr>
              <w:t xml:space="preserve">giữ nguyên </w:t>
            </w:r>
            <w:r w:rsidR="00EA4D0A" w:rsidRPr="00EA4D0A">
              <w:rPr>
                <w:rFonts w:ascii="Times New Roman" w:hAnsi="Times New Roman" w:cs="Times New Roman"/>
                <w:sz w:val="28"/>
                <w:szCs w:val="28"/>
                <w:highlight w:val="white"/>
                <w:lang w:val="nl-NL"/>
              </w:rPr>
              <w:t>bởi vì quy định về trung tâm dữ liệu quốc gia có quy định về việc cung cấp hạ tầng cho hoạt động quản trị hệ thống thông tin, tuy nhiên chỉ cung cấp cho đối tượng là các cơ quan nhà nước, tổ chức chính trị, tổ chức chính trị - xã hội và việc cung cấp này là không tính phí.</w:t>
            </w:r>
          </w:p>
          <w:p w:rsidR="00772376" w:rsidRPr="002C1AB6" w:rsidRDefault="000F02FA" w:rsidP="00EA4D0A">
            <w:pPr>
              <w:spacing w:before="60" w:after="60"/>
              <w:jc w:val="both"/>
              <w:rPr>
                <w:rFonts w:ascii="Times New Roman" w:hAnsi="Times New Roman" w:cs="Times New Roman"/>
                <w:sz w:val="24"/>
                <w:szCs w:val="24"/>
                <w:lang w:val="nl-NL"/>
              </w:rPr>
            </w:pPr>
            <w:r>
              <w:rPr>
                <w:rFonts w:ascii="Times New Roman" w:hAnsi="Times New Roman" w:cs="Times New Roman"/>
                <w:sz w:val="28"/>
                <w:szCs w:val="28"/>
                <w:lang w:val="nl-NL"/>
              </w:rPr>
              <w:t>2</w:t>
            </w:r>
            <w:r w:rsidR="00772376">
              <w:rPr>
                <w:rFonts w:ascii="Times New Roman" w:hAnsi="Times New Roman" w:cs="Times New Roman"/>
                <w:sz w:val="28"/>
                <w:szCs w:val="28"/>
                <w:lang w:val="nl-NL"/>
              </w:rPr>
              <w:t xml:space="preserve">. </w:t>
            </w:r>
            <w:r w:rsidR="002C1AB6" w:rsidRPr="002C1AB6">
              <w:rPr>
                <w:rFonts w:ascii="Times New Roman" w:hAnsi="Times New Roman" w:cs="Times New Roman"/>
                <w:sz w:val="28"/>
                <w:szCs w:val="28"/>
                <w:lang w:val="nl-NL"/>
              </w:rPr>
              <w:t>Không trùng lặp mà Điều 56 và Điều 63 Luật Công nghệ thông tin còn bổ sung làm căn cứ xây dựng phát triển cơ sở hạ tầng thông tin phục vụ cơ quan nhà nước.</w:t>
            </w:r>
          </w:p>
        </w:tc>
      </w:tr>
      <w:tr w:rsidR="004558B9" w:rsidRPr="00A253BA" w:rsidTr="00A467B4">
        <w:tc>
          <w:tcPr>
            <w:tcW w:w="558" w:type="dxa"/>
          </w:tcPr>
          <w:p w:rsidR="004558B9" w:rsidRPr="00AC3E40" w:rsidRDefault="004558B9" w:rsidP="004558B9">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4558B9" w:rsidRPr="00415290" w:rsidRDefault="004558B9" w:rsidP="004558B9">
            <w:pPr>
              <w:spacing w:before="60" w:after="60"/>
              <w:jc w:val="both"/>
              <w:rPr>
                <w:rFonts w:ascii="Times New Roman" w:hAnsi="Times New Roman" w:cs="Times New Roman"/>
                <w:bCs/>
                <w:sz w:val="24"/>
                <w:szCs w:val="24"/>
                <w:lang w:val="nl-NL"/>
              </w:rPr>
            </w:pPr>
            <w:r w:rsidRPr="00415290">
              <w:rPr>
                <w:rFonts w:ascii="Times New Roman" w:hAnsi="Times New Roman" w:cs="Times New Roman"/>
                <w:b/>
                <w:bCs/>
                <w:sz w:val="24"/>
                <w:szCs w:val="24"/>
                <w:lang w:val="nl-NL"/>
              </w:rPr>
              <w:t>Về các sản phẩm, dịch vụ liên quan đến dữ liệu</w:t>
            </w:r>
          </w:p>
        </w:tc>
        <w:tc>
          <w:tcPr>
            <w:tcW w:w="4303" w:type="dxa"/>
          </w:tcPr>
          <w:p w:rsidR="00051DC4" w:rsidRDefault="004558B9" w:rsidP="00051DC4">
            <w:pPr>
              <w:shd w:val="clear" w:color="auto" w:fill="FFFFFF"/>
              <w:spacing w:before="60" w:after="60"/>
              <w:jc w:val="both"/>
              <w:rPr>
                <w:rFonts w:asciiTheme="majorHAnsi" w:eastAsia="Times New Roman" w:hAnsiTheme="majorHAnsi" w:cstheme="majorHAnsi"/>
                <w:bCs/>
                <w:sz w:val="28"/>
                <w:szCs w:val="28"/>
                <w:lang w:val="nl-NL"/>
              </w:rPr>
            </w:pPr>
            <w:r w:rsidRPr="00051DC4">
              <w:rPr>
                <w:rFonts w:asciiTheme="majorHAnsi" w:eastAsia="Times New Roman" w:hAnsiTheme="majorHAnsi" w:cstheme="majorHAnsi"/>
                <w:bCs/>
                <w:sz w:val="28"/>
                <w:szCs w:val="28"/>
                <w:lang w:val="nl-NL"/>
              </w:rPr>
              <w:t>Dự thảo Luật quy định về các sản phẩm, dịch vụ liên quan đến dữ liệu và quản lý đối với tổ chức cung cấp sản phẩm, dịch vụ liên quan đến dữ liệu, gồm: Dịch vụ xác thực điện tử đối với dữ liệu không gắn với chủ thể danh tính điện tử; sản phẩm, dịch vụ phân tích và tổng hợp dữ liệu; sản phẩm, dịch vụ trung gian dữ liệu; sàn giao dịch dữ liệu...</w:t>
            </w:r>
          </w:p>
          <w:p w:rsidR="00340A61" w:rsidRDefault="00340A61" w:rsidP="00051DC4">
            <w:pPr>
              <w:shd w:val="clear" w:color="auto" w:fill="FFFFFF"/>
              <w:spacing w:before="60" w:after="60"/>
              <w:jc w:val="both"/>
              <w:rPr>
                <w:rFonts w:asciiTheme="majorHAnsi" w:eastAsia="Times New Roman" w:hAnsiTheme="majorHAnsi" w:cstheme="majorHAnsi"/>
                <w:b/>
                <w:bCs/>
                <w:sz w:val="28"/>
                <w:szCs w:val="28"/>
                <w:lang w:val="nl-NL"/>
              </w:rPr>
            </w:pPr>
          </w:p>
          <w:p w:rsidR="00051DC4" w:rsidRPr="00051DC4" w:rsidRDefault="00051DC4" w:rsidP="00051DC4">
            <w:pPr>
              <w:shd w:val="clear" w:color="auto" w:fill="FFFFFF"/>
              <w:spacing w:before="60" w:after="60"/>
              <w:jc w:val="both"/>
              <w:rPr>
                <w:rFonts w:asciiTheme="majorHAnsi" w:eastAsia="Times New Roman" w:hAnsiTheme="majorHAnsi" w:cstheme="majorHAnsi"/>
                <w:b/>
                <w:bCs/>
                <w:sz w:val="28"/>
                <w:szCs w:val="28"/>
                <w:lang w:val="nl-NL"/>
              </w:rPr>
            </w:pPr>
            <w:r w:rsidRPr="00051DC4">
              <w:rPr>
                <w:rFonts w:asciiTheme="majorHAnsi" w:eastAsia="Times New Roman" w:hAnsiTheme="majorHAnsi" w:cstheme="majorHAnsi"/>
                <w:b/>
                <w:bCs/>
                <w:sz w:val="28"/>
                <w:szCs w:val="28"/>
                <w:lang w:val="nl-NL"/>
              </w:rPr>
              <w:t xml:space="preserve">1. Điều 46 </w:t>
            </w:r>
            <w:bookmarkStart w:id="8" w:name="_Toc170288666"/>
            <w:r w:rsidRPr="00051DC4">
              <w:rPr>
                <w:rFonts w:asciiTheme="majorHAnsi" w:hAnsiTheme="majorHAnsi" w:cstheme="majorHAnsi"/>
                <w:b/>
                <w:sz w:val="28"/>
                <w:szCs w:val="28"/>
                <w:lang w:val="pt-BR"/>
              </w:rPr>
              <w:t>Sản phẩm, dịch vụ về dữ liệu</w:t>
            </w:r>
            <w:bookmarkEnd w:id="8"/>
          </w:p>
          <w:p w:rsidR="00051DC4" w:rsidRPr="00051DC4" w:rsidRDefault="00051DC4" w:rsidP="00051DC4">
            <w:pPr>
              <w:pStyle w:val="ListParagraph"/>
              <w:numPr>
                <w:ilvl w:val="0"/>
                <w:numId w:val="8"/>
              </w:numPr>
              <w:tabs>
                <w:tab w:val="left" w:pos="1080"/>
              </w:tabs>
              <w:spacing w:after="120"/>
              <w:ind w:left="0" w:firstLine="720"/>
              <w:jc w:val="both"/>
              <w:rPr>
                <w:rFonts w:asciiTheme="majorHAnsi" w:hAnsiTheme="majorHAnsi" w:cstheme="majorHAnsi"/>
                <w:sz w:val="28"/>
                <w:szCs w:val="28"/>
                <w:lang w:val="pt-BR"/>
              </w:rPr>
            </w:pPr>
            <w:r w:rsidRPr="00051DC4">
              <w:rPr>
                <w:rFonts w:asciiTheme="majorHAnsi" w:hAnsiTheme="majorHAnsi" w:cstheme="majorHAnsi"/>
                <w:sz w:val="28"/>
                <w:szCs w:val="28"/>
                <w:lang w:val="pt-BR"/>
              </w:rPr>
              <w:t xml:space="preserve">Sản phẩm, dịch vụ về dữ liệu trong hoạt động giao dịch điện tử, viễn thông, an ninh mạng, an toàn thông tin mạng, công nghiệp công nghệ số, xác thực điện tử đối với dữ liệu gắn với danh tính điện tử thực hiện theo quy định của pháp luật về </w:t>
            </w:r>
            <w:r w:rsidRPr="00051DC4">
              <w:rPr>
                <w:rFonts w:asciiTheme="majorHAnsi" w:hAnsiTheme="majorHAnsi" w:cstheme="majorHAnsi"/>
                <w:sz w:val="28"/>
                <w:szCs w:val="28"/>
                <w:lang w:val="pt-BR"/>
              </w:rPr>
              <w:lastRenderedPageBreak/>
              <w:t>giao dịch điện tử, viễn thông, an ninh mạng, an toàn thông tin mạng, công nghiệp công nghệ số, xác thực điện tử.</w:t>
            </w:r>
          </w:p>
          <w:p w:rsidR="00051DC4" w:rsidRPr="00051DC4" w:rsidRDefault="00051DC4" w:rsidP="00051DC4">
            <w:pPr>
              <w:pStyle w:val="ListParagraph"/>
              <w:numPr>
                <w:ilvl w:val="0"/>
                <w:numId w:val="8"/>
              </w:numPr>
              <w:tabs>
                <w:tab w:val="left" w:pos="1080"/>
              </w:tabs>
              <w:spacing w:after="120"/>
              <w:ind w:left="0" w:firstLine="720"/>
              <w:jc w:val="both"/>
              <w:rPr>
                <w:rFonts w:asciiTheme="majorHAnsi" w:hAnsiTheme="majorHAnsi" w:cstheme="majorHAnsi"/>
                <w:sz w:val="28"/>
                <w:szCs w:val="28"/>
                <w:lang w:val="pt-BR"/>
              </w:rPr>
            </w:pPr>
            <w:r w:rsidRPr="00051DC4">
              <w:rPr>
                <w:rFonts w:asciiTheme="majorHAnsi" w:hAnsiTheme="majorHAnsi" w:cstheme="majorHAnsi"/>
                <w:sz w:val="28"/>
                <w:szCs w:val="28"/>
                <w:lang w:val="pt-BR"/>
              </w:rPr>
              <w:t>Sản phẩm, dịch vụ về dữ liệu trong hoạt động trung gian dữ liệu; phân tích, tổng hợp dữ liệu; xác thực điện tử đối với dữ liệu không gắn với chủ thể danh tính điện tử; sàn giao dịch dữ liệu thực hiện theo quy định của Luật này.</w:t>
            </w:r>
          </w:p>
          <w:p w:rsidR="00051DC4" w:rsidRPr="00051DC4" w:rsidRDefault="00051DC4" w:rsidP="00051DC4">
            <w:pPr>
              <w:pStyle w:val="ListParagraph"/>
              <w:numPr>
                <w:ilvl w:val="0"/>
                <w:numId w:val="8"/>
              </w:numPr>
              <w:tabs>
                <w:tab w:val="left" w:pos="1080"/>
              </w:tabs>
              <w:spacing w:after="120"/>
              <w:ind w:left="0" w:firstLine="720"/>
              <w:jc w:val="both"/>
              <w:rPr>
                <w:rFonts w:asciiTheme="majorHAnsi" w:hAnsiTheme="majorHAnsi" w:cstheme="majorHAnsi"/>
                <w:sz w:val="28"/>
                <w:szCs w:val="28"/>
                <w:lang w:val="pt-BR"/>
              </w:rPr>
            </w:pPr>
            <w:r w:rsidRPr="00051DC4">
              <w:rPr>
                <w:rFonts w:asciiTheme="majorHAnsi" w:hAnsiTheme="majorHAnsi" w:cstheme="majorHAnsi"/>
                <w:sz w:val="28"/>
                <w:szCs w:val="28"/>
                <w:lang w:val="pt-BR"/>
              </w:rPr>
              <w:t>Sản phẩm, dịch vụ về dữ liệu trong các hoạt động chuyên ngành khác thực hiện theo quy định của Luật này và pháp luật khác có liên quan.</w:t>
            </w:r>
          </w:p>
          <w:p w:rsidR="00051DC4" w:rsidRPr="00051DC4" w:rsidRDefault="00051DC4" w:rsidP="00051DC4">
            <w:pPr>
              <w:pStyle w:val="ListParagraph"/>
              <w:numPr>
                <w:ilvl w:val="0"/>
                <w:numId w:val="8"/>
              </w:numPr>
              <w:tabs>
                <w:tab w:val="left" w:pos="1080"/>
              </w:tabs>
              <w:spacing w:after="120"/>
              <w:ind w:left="0" w:firstLine="720"/>
              <w:jc w:val="both"/>
              <w:rPr>
                <w:rFonts w:asciiTheme="majorHAnsi" w:hAnsiTheme="majorHAnsi" w:cstheme="majorHAnsi"/>
                <w:sz w:val="28"/>
                <w:szCs w:val="28"/>
                <w:lang w:val="pt-BR"/>
              </w:rPr>
            </w:pPr>
            <w:r w:rsidRPr="00051DC4">
              <w:rPr>
                <w:rFonts w:asciiTheme="majorHAnsi" w:hAnsiTheme="majorHAnsi" w:cstheme="majorHAnsi"/>
                <w:sz w:val="28"/>
                <w:szCs w:val="28"/>
                <w:lang w:val="pt-BR"/>
              </w:rPr>
              <w:t>Tổ chức cung cấp sản phẩm, dịch vụ trung gian dữ liệu, phân tích, tổng hợp dữ liệu được hưởng ưu đãi như các doanh nghiệp hoạt động trong lĩnh vực công nghệ cao, đổi mới sáng tạo, công nghiệp công nghệ số.</w:t>
            </w:r>
          </w:p>
          <w:p w:rsidR="00051DC4" w:rsidRPr="00051DC4" w:rsidRDefault="00051DC4" w:rsidP="00051DC4">
            <w:pPr>
              <w:pStyle w:val="ListParagraph"/>
              <w:numPr>
                <w:ilvl w:val="0"/>
                <w:numId w:val="8"/>
              </w:numPr>
              <w:tabs>
                <w:tab w:val="left" w:pos="1080"/>
              </w:tabs>
              <w:spacing w:after="120"/>
              <w:ind w:left="0" w:firstLine="720"/>
              <w:jc w:val="both"/>
              <w:rPr>
                <w:rFonts w:asciiTheme="majorHAnsi" w:hAnsiTheme="majorHAnsi" w:cstheme="majorHAnsi"/>
                <w:sz w:val="28"/>
                <w:szCs w:val="28"/>
                <w:lang w:val="pt-BR"/>
              </w:rPr>
            </w:pPr>
            <w:r w:rsidRPr="00051DC4">
              <w:rPr>
                <w:rFonts w:asciiTheme="majorHAnsi" w:hAnsiTheme="majorHAnsi" w:cstheme="majorHAnsi"/>
                <w:sz w:val="28"/>
                <w:szCs w:val="28"/>
                <w:lang w:val="pt-BR"/>
              </w:rPr>
              <w:t>Sản phẩm, dịch vụ dữ liệu có thể cung cấp trực tiếp hoặc qua trung gian dữ liệu. Cơ quan, tổ chức cá nhân cung cấp dịch vụ dữ liệu phải đăng ký với cơ quan quản lý và chịu trách nhiệm với dịch vụ dữ liệu của mình.</w:t>
            </w:r>
          </w:p>
          <w:p w:rsidR="00051DC4" w:rsidRPr="00051DC4" w:rsidRDefault="00051DC4" w:rsidP="00051DC4">
            <w:pPr>
              <w:pStyle w:val="ListParagraph"/>
              <w:numPr>
                <w:ilvl w:val="0"/>
                <w:numId w:val="8"/>
              </w:numPr>
              <w:tabs>
                <w:tab w:val="left" w:pos="1080"/>
              </w:tabs>
              <w:spacing w:after="120"/>
              <w:ind w:left="0" w:firstLine="720"/>
              <w:jc w:val="both"/>
              <w:rPr>
                <w:rFonts w:asciiTheme="majorHAnsi" w:hAnsiTheme="majorHAnsi" w:cstheme="majorHAnsi"/>
                <w:sz w:val="28"/>
                <w:szCs w:val="28"/>
                <w:lang w:val="pt-BR"/>
              </w:rPr>
            </w:pPr>
            <w:r w:rsidRPr="00051DC4">
              <w:rPr>
                <w:rFonts w:asciiTheme="majorHAnsi" w:hAnsiTheme="majorHAnsi" w:cstheme="majorHAnsi"/>
                <w:sz w:val="28"/>
                <w:szCs w:val="28"/>
                <w:lang w:val="pt-BR"/>
              </w:rPr>
              <w:t xml:space="preserve">Sản phẩm, dịch vụ dữ liệu phải tuân thủ pháp luật liên quan và </w:t>
            </w:r>
            <w:r w:rsidRPr="00051DC4">
              <w:rPr>
                <w:rFonts w:asciiTheme="majorHAnsi" w:hAnsiTheme="majorHAnsi" w:cstheme="majorHAnsi"/>
                <w:sz w:val="28"/>
                <w:szCs w:val="28"/>
                <w:lang w:val="pt-BR"/>
              </w:rPr>
              <w:lastRenderedPageBreak/>
              <w:t>cơ quan, tổ chức và cá nhân cung cấp sản phẩm dữ liệu phải chịu trách nhiệm trước pháp luật về sản phẩm của mình.</w:t>
            </w:r>
          </w:p>
          <w:p w:rsidR="00051DC4" w:rsidRPr="00051DC4" w:rsidRDefault="00051DC4" w:rsidP="00051DC4">
            <w:pPr>
              <w:pStyle w:val="ListParagraph"/>
              <w:numPr>
                <w:ilvl w:val="0"/>
                <w:numId w:val="8"/>
              </w:numPr>
              <w:tabs>
                <w:tab w:val="left" w:pos="1080"/>
              </w:tabs>
              <w:spacing w:after="120"/>
              <w:ind w:left="0" w:firstLine="720"/>
              <w:jc w:val="both"/>
              <w:rPr>
                <w:rFonts w:asciiTheme="majorHAnsi" w:hAnsiTheme="majorHAnsi" w:cstheme="majorHAnsi"/>
                <w:sz w:val="28"/>
                <w:szCs w:val="28"/>
                <w:lang w:val="pt-BR"/>
              </w:rPr>
            </w:pPr>
            <w:r w:rsidRPr="00051DC4">
              <w:rPr>
                <w:rFonts w:asciiTheme="majorHAnsi" w:hAnsiTheme="majorHAnsi" w:cstheme="majorHAnsi"/>
                <w:sz w:val="28"/>
                <w:szCs w:val="28"/>
                <w:lang w:val="pt-BR"/>
              </w:rPr>
              <w:t>Chính phủ quy định chính sách về quản lý, giám sát thị trường dữ liệu, ưu tiên chia sẻ dữ liệu mở và phát triển sàn giao dịch dữ liệu; ưu tiên phát triển thị trường dữ liệu phục vụ phát triển kinh tế xã hội và ứng dụng công nghệ dữ liệu để khai thác hiệu quả giá trị của dữ liệu.</w:t>
            </w:r>
          </w:p>
          <w:p w:rsidR="00F839DB" w:rsidRDefault="00F839DB" w:rsidP="004558B9">
            <w:pPr>
              <w:shd w:val="clear" w:color="auto" w:fill="FFFFFF"/>
              <w:spacing w:before="60" w:after="60"/>
              <w:jc w:val="both"/>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pt-BR"/>
              </w:rPr>
              <w:t xml:space="preserve"> </w:t>
            </w:r>
          </w:p>
          <w:p w:rsidR="00D23455" w:rsidRPr="00D23455" w:rsidRDefault="00D23455" w:rsidP="00D23455">
            <w:pPr>
              <w:shd w:val="clear" w:color="auto" w:fill="FFFFFF"/>
              <w:spacing w:before="60" w:after="60"/>
              <w:jc w:val="both"/>
              <w:rPr>
                <w:rFonts w:asciiTheme="majorHAnsi" w:eastAsia="Times New Roman" w:hAnsiTheme="majorHAnsi" w:cstheme="majorHAnsi"/>
                <w:b/>
                <w:sz w:val="28"/>
                <w:szCs w:val="28"/>
                <w:lang w:val="pt-BR"/>
              </w:rPr>
            </w:pPr>
            <w:r w:rsidRPr="00D23455">
              <w:rPr>
                <w:rFonts w:asciiTheme="majorHAnsi" w:eastAsia="Times New Roman" w:hAnsiTheme="majorHAnsi" w:cstheme="majorHAnsi"/>
                <w:b/>
                <w:sz w:val="28"/>
                <w:szCs w:val="28"/>
                <w:lang w:val="pt-BR"/>
              </w:rPr>
              <w:t>2. Điều 47 Điều kiện cung cấp sản phẩm, dịch vụ trung gian dữ liệu, phân tích, tổng hợp dữ liệu, sàn giao dịch dữ liệu</w:t>
            </w:r>
          </w:p>
          <w:p w:rsidR="00D23455" w:rsidRPr="00D23455" w:rsidRDefault="00D23455" w:rsidP="00D23455">
            <w:pPr>
              <w:shd w:val="clear" w:color="auto" w:fill="FFFFFF"/>
              <w:spacing w:before="60" w:after="60"/>
              <w:ind w:firstLine="679"/>
              <w:jc w:val="both"/>
              <w:rPr>
                <w:rFonts w:asciiTheme="majorHAnsi" w:eastAsia="Times New Roman" w:hAnsiTheme="majorHAnsi" w:cstheme="majorHAnsi"/>
                <w:sz w:val="28"/>
                <w:szCs w:val="28"/>
                <w:lang w:val="pt-BR"/>
              </w:rPr>
            </w:pPr>
            <w:r w:rsidRPr="00D23455">
              <w:rPr>
                <w:rFonts w:asciiTheme="majorHAnsi" w:eastAsia="Times New Roman" w:hAnsiTheme="majorHAnsi" w:cstheme="majorHAnsi"/>
                <w:sz w:val="28"/>
                <w:szCs w:val="28"/>
                <w:lang w:val="pt-BR"/>
              </w:rPr>
              <w:t>1.</w:t>
            </w:r>
            <w:r>
              <w:rPr>
                <w:rFonts w:asciiTheme="majorHAnsi" w:eastAsia="Times New Roman" w:hAnsiTheme="majorHAnsi" w:cstheme="majorHAnsi"/>
                <w:sz w:val="28"/>
                <w:szCs w:val="28"/>
                <w:lang w:val="pt-BR"/>
              </w:rPr>
              <w:t xml:space="preserve"> </w:t>
            </w:r>
            <w:r w:rsidRPr="00D23455">
              <w:rPr>
                <w:rFonts w:asciiTheme="majorHAnsi" w:eastAsia="Times New Roman" w:hAnsiTheme="majorHAnsi" w:cstheme="majorHAnsi"/>
                <w:sz w:val="28"/>
                <w:szCs w:val="28"/>
                <w:lang w:val="pt-BR"/>
              </w:rPr>
              <w:t>Điều kiện về tổ chức</w:t>
            </w:r>
          </w:p>
          <w:p w:rsidR="00D23455" w:rsidRPr="00D23455" w:rsidRDefault="00D23455" w:rsidP="00D23455">
            <w:pPr>
              <w:shd w:val="clear" w:color="auto" w:fill="FFFFFF"/>
              <w:spacing w:before="60" w:after="60"/>
              <w:jc w:val="both"/>
              <w:rPr>
                <w:rFonts w:asciiTheme="majorHAnsi" w:eastAsia="Times New Roman" w:hAnsiTheme="majorHAnsi" w:cstheme="majorHAnsi"/>
                <w:sz w:val="28"/>
                <w:szCs w:val="28"/>
                <w:lang w:val="pt-BR"/>
              </w:rPr>
            </w:pPr>
            <w:r w:rsidRPr="00D23455">
              <w:rPr>
                <w:rFonts w:asciiTheme="majorHAnsi" w:eastAsia="Times New Roman" w:hAnsiTheme="majorHAnsi" w:cstheme="majorHAnsi"/>
                <w:sz w:val="28"/>
                <w:szCs w:val="28"/>
                <w:lang w:val="pt-BR"/>
              </w:rPr>
              <w:t>a) Tổ chức cung cấp sản phẩm, dịch vụ trung gian dữ liệu, phân tích, tổng hợp dữ liệu là đơn vị sự nghiệp công lập, doanh nghiệp được thành lập hoặc đăng ký hoạt động tại Việt Nam theo quy định pháp luật, đáp ứng điều kiện cung cấp dịch vụ và được cấp phép cung cấp dịch vụ theo quy định của Luật này;</w:t>
            </w:r>
          </w:p>
          <w:p w:rsidR="00D23455" w:rsidRPr="00D23455" w:rsidRDefault="00D23455" w:rsidP="00D23455">
            <w:pPr>
              <w:shd w:val="clear" w:color="auto" w:fill="FFFFFF"/>
              <w:spacing w:before="60" w:after="60"/>
              <w:jc w:val="both"/>
              <w:rPr>
                <w:rFonts w:asciiTheme="majorHAnsi" w:eastAsia="Times New Roman" w:hAnsiTheme="majorHAnsi" w:cstheme="majorHAnsi"/>
                <w:sz w:val="28"/>
                <w:szCs w:val="28"/>
                <w:lang w:val="pt-BR"/>
              </w:rPr>
            </w:pPr>
            <w:r w:rsidRPr="00D23455">
              <w:rPr>
                <w:rFonts w:asciiTheme="majorHAnsi" w:eastAsia="Times New Roman" w:hAnsiTheme="majorHAnsi" w:cstheme="majorHAnsi"/>
                <w:sz w:val="28"/>
                <w:szCs w:val="28"/>
                <w:lang w:val="pt-BR"/>
              </w:rPr>
              <w:t xml:space="preserve">b) Tổ chức cung cấp dịch vụ sàn giao dịch dữ liệu là doanh nghiệp nhà nước, đơn vị sự nghiệp công lập đáp </w:t>
            </w:r>
            <w:r w:rsidRPr="00D23455">
              <w:rPr>
                <w:rFonts w:asciiTheme="majorHAnsi" w:eastAsia="Times New Roman" w:hAnsiTheme="majorHAnsi" w:cstheme="majorHAnsi"/>
                <w:sz w:val="28"/>
                <w:szCs w:val="28"/>
                <w:lang w:val="pt-BR"/>
              </w:rPr>
              <w:lastRenderedPageBreak/>
              <w:t>ứng điều kiện cung cấp dịch vụ và được cấp phép cung cấp dịch vụ theo quy định của Luật này.</w:t>
            </w:r>
          </w:p>
          <w:p w:rsidR="00D23455" w:rsidRPr="00D23455" w:rsidRDefault="00D23455" w:rsidP="00D23455">
            <w:pPr>
              <w:shd w:val="clear" w:color="auto" w:fill="FFFFFF"/>
              <w:spacing w:before="60" w:after="60"/>
              <w:ind w:firstLine="679"/>
              <w:jc w:val="both"/>
              <w:rPr>
                <w:rFonts w:asciiTheme="majorHAnsi" w:eastAsia="Times New Roman" w:hAnsiTheme="majorHAnsi" w:cstheme="majorHAnsi"/>
                <w:sz w:val="28"/>
                <w:szCs w:val="28"/>
                <w:lang w:val="pt-BR"/>
              </w:rPr>
            </w:pPr>
            <w:r w:rsidRPr="00D23455">
              <w:rPr>
                <w:rFonts w:asciiTheme="majorHAnsi" w:eastAsia="Times New Roman" w:hAnsiTheme="majorHAnsi" w:cstheme="majorHAnsi"/>
                <w:sz w:val="28"/>
                <w:szCs w:val="28"/>
                <w:lang w:val="pt-BR"/>
              </w:rPr>
              <w:t>2. Điều kiện về nhân sự</w:t>
            </w:r>
          </w:p>
          <w:p w:rsidR="00D23455" w:rsidRPr="00D23455" w:rsidRDefault="00D23455" w:rsidP="00D23455">
            <w:pPr>
              <w:shd w:val="clear" w:color="auto" w:fill="FFFFFF"/>
              <w:spacing w:before="60" w:after="60"/>
              <w:jc w:val="both"/>
              <w:rPr>
                <w:rFonts w:asciiTheme="majorHAnsi" w:eastAsia="Times New Roman" w:hAnsiTheme="majorHAnsi" w:cstheme="majorHAnsi"/>
                <w:sz w:val="28"/>
                <w:szCs w:val="28"/>
                <w:lang w:val="pt-BR"/>
              </w:rPr>
            </w:pPr>
            <w:r w:rsidRPr="00D23455">
              <w:rPr>
                <w:rFonts w:asciiTheme="majorHAnsi" w:eastAsia="Times New Roman" w:hAnsiTheme="majorHAnsi" w:cstheme="majorHAnsi"/>
                <w:sz w:val="28"/>
                <w:szCs w:val="28"/>
                <w:lang w:val="pt-BR"/>
              </w:rPr>
              <w:t>a) Người đứng đầu tổ chức, người đại diện theo pháp luật của doanh nghiệp là công dân Việt Nam, thường trú tại Việt Nam;</w:t>
            </w:r>
          </w:p>
          <w:p w:rsidR="00D23455" w:rsidRPr="00D23455" w:rsidRDefault="00D23455" w:rsidP="00D23455">
            <w:pPr>
              <w:shd w:val="clear" w:color="auto" w:fill="FFFFFF"/>
              <w:spacing w:before="60" w:after="60"/>
              <w:jc w:val="both"/>
              <w:rPr>
                <w:rFonts w:asciiTheme="majorHAnsi" w:eastAsia="Times New Roman" w:hAnsiTheme="majorHAnsi" w:cstheme="majorHAnsi"/>
                <w:sz w:val="28"/>
                <w:szCs w:val="28"/>
                <w:lang w:val="pt-BR"/>
              </w:rPr>
            </w:pPr>
            <w:r w:rsidRPr="00D23455">
              <w:rPr>
                <w:rFonts w:asciiTheme="majorHAnsi" w:eastAsia="Times New Roman" w:hAnsiTheme="majorHAnsi" w:cstheme="majorHAnsi"/>
                <w:sz w:val="28"/>
                <w:szCs w:val="28"/>
                <w:lang w:val="pt-BR"/>
              </w:rPr>
              <w:t>b) Tổ chức, doanh nghiệp phải có nhân sự có bằng đại học trở lên chuyên ngành an toàn thông tin hoặc công nghệ thông tin hoặc điện tử viễn thông chịu trách nhiệm cung cấp dịch vụ, quản trị hệ thống, vận hành hệ thống, bảo đảm an toàn thông tin của hệ thống.</w:t>
            </w:r>
          </w:p>
          <w:p w:rsidR="00D23455" w:rsidRPr="00D23455" w:rsidRDefault="00D23455" w:rsidP="00D23455">
            <w:pPr>
              <w:shd w:val="clear" w:color="auto" w:fill="FFFFFF"/>
              <w:spacing w:before="60" w:after="60"/>
              <w:ind w:firstLine="679"/>
              <w:jc w:val="both"/>
              <w:rPr>
                <w:rFonts w:asciiTheme="majorHAnsi" w:eastAsia="Times New Roman" w:hAnsiTheme="majorHAnsi" w:cstheme="majorHAnsi"/>
                <w:sz w:val="28"/>
                <w:szCs w:val="28"/>
                <w:lang w:val="pt-BR"/>
              </w:rPr>
            </w:pPr>
            <w:r w:rsidRPr="00D23455">
              <w:rPr>
                <w:rFonts w:asciiTheme="majorHAnsi" w:eastAsia="Times New Roman" w:hAnsiTheme="majorHAnsi" w:cstheme="majorHAnsi"/>
                <w:sz w:val="28"/>
                <w:szCs w:val="28"/>
                <w:lang w:val="pt-BR"/>
              </w:rPr>
              <w:t>3. Điều kiện về cơ sở vật chất, trang thiết bị kỹ thuật, quy trình quản lý cung cấp dịch vụ và phương án bảo đảm an ninh, trật tự</w:t>
            </w:r>
          </w:p>
          <w:p w:rsidR="00D23455" w:rsidRPr="00D23455" w:rsidRDefault="00D23455" w:rsidP="00D23455">
            <w:pPr>
              <w:shd w:val="clear" w:color="auto" w:fill="FFFFFF"/>
              <w:spacing w:before="60" w:after="60"/>
              <w:jc w:val="both"/>
              <w:rPr>
                <w:rFonts w:asciiTheme="majorHAnsi" w:eastAsia="Times New Roman" w:hAnsiTheme="majorHAnsi" w:cstheme="majorHAnsi"/>
                <w:sz w:val="28"/>
                <w:szCs w:val="28"/>
                <w:lang w:val="pt-BR"/>
              </w:rPr>
            </w:pPr>
            <w:r w:rsidRPr="00D23455">
              <w:rPr>
                <w:rFonts w:asciiTheme="majorHAnsi" w:eastAsia="Times New Roman" w:hAnsiTheme="majorHAnsi" w:cstheme="majorHAnsi"/>
                <w:sz w:val="28"/>
                <w:szCs w:val="28"/>
                <w:lang w:val="pt-BR"/>
              </w:rPr>
              <w:t xml:space="preserve">Tổ chức, doanh nghiệp đề nghị cấp giấy xác nhận phải có Đề án hoạt động cung cấp dịch vụ bao gồm các nội dung sau: Phương án, quy trình hoạt động cung cấp dịch vụ bao gồm thuyết minh hệ thống công nghệ thông tin; thuyết minh phương án kỹ thuật về giải pháp công nghệ; phương án lưu trữ, bảo đảm tính toàn vẹn dữ liệu, bảo đảm an ninh an toàn thông tin của hệ thống cung cấp dịch </w:t>
            </w:r>
            <w:r w:rsidRPr="00D23455">
              <w:rPr>
                <w:rFonts w:asciiTheme="majorHAnsi" w:eastAsia="Times New Roman" w:hAnsiTheme="majorHAnsi" w:cstheme="majorHAnsi"/>
                <w:sz w:val="28"/>
                <w:szCs w:val="28"/>
                <w:lang w:val="pt-BR"/>
              </w:rPr>
              <w:lastRenderedPageBreak/>
              <w:t>vụ; phương án bảo vệ dữ liệu cá nhân, tổ chức; phương án bảo đảm an ninh, trật tự; phương án phòng cháy và chữa cháy, dự phòng thảm họa và bảo đảm vận hành ổn định, thông suốt dịch vụ; trang thiết bị kỹ thuật phải được đặt tại Việt Nam và được kiểm định an ninh, an toàn thông tin theo quy định của pháp luật.</w:t>
            </w:r>
          </w:p>
          <w:p w:rsidR="00D23455" w:rsidRPr="00051DC4" w:rsidRDefault="00D23455" w:rsidP="00D23455">
            <w:pPr>
              <w:shd w:val="clear" w:color="auto" w:fill="FFFFFF"/>
              <w:spacing w:before="60" w:after="60"/>
              <w:ind w:firstLine="679"/>
              <w:jc w:val="both"/>
              <w:rPr>
                <w:rFonts w:asciiTheme="majorHAnsi" w:eastAsia="Times New Roman" w:hAnsiTheme="majorHAnsi" w:cstheme="majorHAnsi"/>
                <w:sz w:val="28"/>
                <w:szCs w:val="28"/>
                <w:lang w:val="pt-BR"/>
              </w:rPr>
            </w:pPr>
            <w:r w:rsidRPr="00D23455">
              <w:rPr>
                <w:rFonts w:asciiTheme="majorHAnsi" w:eastAsia="Times New Roman" w:hAnsiTheme="majorHAnsi" w:cstheme="majorHAnsi"/>
                <w:sz w:val="28"/>
                <w:szCs w:val="28"/>
                <w:lang w:val="pt-BR"/>
              </w:rPr>
              <w:t>4. Chính phủ quy định chi tiết Điều này.</w:t>
            </w:r>
          </w:p>
        </w:tc>
        <w:tc>
          <w:tcPr>
            <w:tcW w:w="7513" w:type="dxa"/>
          </w:tcPr>
          <w:p w:rsidR="009B228D" w:rsidRDefault="009B228D" w:rsidP="004558B9">
            <w:pPr>
              <w:pStyle w:val="NormalWeb"/>
              <w:shd w:val="clear" w:color="auto" w:fill="FFFFFF"/>
              <w:spacing w:before="60" w:beforeAutospacing="0" w:after="60" w:afterAutospacing="0"/>
              <w:jc w:val="both"/>
              <w:rPr>
                <w:rFonts w:asciiTheme="majorHAnsi" w:hAnsiTheme="majorHAnsi" w:cstheme="majorHAnsi"/>
                <w:b/>
                <w:lang w:val="nl-NL"/>
              </w:rPr>
            </w:pPr>
          </w:p>
          <w:p w:rsidR="009B228D" w:rsidRDefault="009B228D" w:rsidP="004558B9">
            <w:pPr>
              <w:pStyle w:val="NormalWeb"/>
              <w:shd w:val="clear" w:color="auto" w:fill="FFFFFF"/>
              <w:spacing w:before="60" w:beforeAutospacing="0" w:after="60" w:afterAutospacing="0"/>
              <w:jc w:val="both"/>
              <w:rPr>
                <w:rFonts w:asciiTheme="majorHAnsi" w:hAnsiTheme="majorHAnsi" w:cstheme="majorHAnsi"/>
                <w:b/>
                <w:lang w:val="nl-NL"/>
              </w:rPr>
            </w:pPr>
          </w:p>
          <w:p w:rsidR="009B228D" w:rsidRDefault="009B228D" w:rsidP="004558B9">
            <w:pPr>
              <w:pStyle w:val="NormalWeb"/>
              <w:shd w:val="clear" w:color="auto" w:fill="FFFFFF"/>
              <w:spacing w:before="60" w:beforeAutospacing="0" w:after="60" w:afterAutospacing="0"/>
              <w:jc w:val="both"/>
              <w:rPr>
                <w:rFonts w:asciiTheme="majorHAnsi" w:hAnsiTheme="majorHAnsi" w:cstheme="majorHAnsi"/>
                <w:b/>
                <w:lang w:val="nl-NL"/>
              </w:rPr>
            </w:pPr>
          </w:p>
          <w:p w:rsidR="009B228D" w:rsidRDefault="009B228D" w:rsidP="004558B9">
            <w:pPr>
              <w:pStyle w:val="NormalWeb"/>
              <w:shd w:val="clear" w:color="auto" w:fill="FFFFFF"/>
              <w:spacing w:before="60" w:beforeAutospacing="0" w:after="60" w:afterAutospacing="0"/>
              <w:jc w:val="both"/>
              <w:rPr>
                <w:rFonts w:asciiTheme="majorHAnsi" w:hAnsiTheme="majorHAnsi" w:cstheme="majorHAnsi"/>
                <w:b/>
                <w:lang w:val="nl-NL"/>
              </w:rPr>
            </w:pPr>
          </w:p>
          <w:p w:rsidR="009B228D" w:rsidRDefault="009B228D" w:rsidP="004558B9">
            <w:pPr>
              <w:pStyle w:val="NormalWeb"/>
              <w:shd w:val="clear" w:color="auto" w:fill="FFFFFF"/>
              <w:spacing w:before="60" w:beforeAutospacing="0" w:after="60" w:afterAutospacing="0"/>
              <w:jc w:val="both"/>
              <w:rPr>
                <w:rFonts w:asciiTheme="majorHAnsi" w:hAnsiTheme="majorHAnsi" w:cstheme="majorHAnsi"/>
                <w:b/>
                <w:lang w:val="nl-NL"/>
              </w:rPr>
            </w:pPr>
          </w:p>
          <w:p w:rsidR="009B228D" w:rsidRDefault="009B228D" w:rsidP="004558B9">
            <w:pPr>
              <w:pStyle w:val="NormalWeb"/>
              <w:shd w:val="clear" w:color="auto" w:fill="FFFFFF"/>
              <w:spacing w:before="60" w:beforeAutospacing="0" w:after="60" w:afterAutospacing="0"/>
              <w:jc w:val="both"/>
              <w:rPr>
                <w:rFonts w:asciiTheme="majorHAnsi" w:hAnsiTheme="majorHAnsi" w:cstheme="majorHAnsi"/>
                <w:b/>
                <w:lang w:val="nl-NL"/>
              </w:rPr>
            </w:pPr>
          </w:p>
          <w:p w:rsidR="009B228D" w:rsidRDefault="009B228D" w:rsidP="004558B9">
            <w:pPr>
              <w:pStyle w:val="NormalWeb"/>
              <w:shd w:val="clear" w:color="auto" w:fill="FFFFFF"/>
              <w:spacing w:before="60" w:beforeAutospacing="0" w:after="60" w:afterAutospacing="0"/>
              <w:jc w:val="both"/>
              <w:rPr>
                <w:rFonts w:asciiTheme="majorHAnsi" w:hAnsiTheme="majorHAnsi" w:cstheme="majorHAnsi"/>
                <w:b/>
                <w:lang w:val="nl-NL"/>
              </w:rPr>
            </w:pPr>
          </w:p>
          <w:p w:rsidR="009B228D" w:rsidRDefault="009B228D" w:rsidP="004558B9">
            <w:pPr>
              <w:pStyle w:val="NormalWeb"/>
              <w:shd w:val="clear" w:color="auto" w:fill="FFFFFF"/>
              <w:spacing w:before="60" w:beforeAutospacing="0" w:after="60" w:afterAutospacing="0"/>
              <w:jc w:val="both"/>
              <w:rPr>
                <w:rFonts w:asciiTheme="majorHAnsi" w:hAnsiTheme="majorHAnsi" w:cstheme="majorHAnsi"/>
                <w:b/>
                <w:lang w:val="nl-NL"/>
              </w:rPr>
            </w:pPr>
          </w:p>
          <w:p w:rsidR="009B228D" w:rsidRDefault="009B228D" w:rsidP="004558B9">
            <w:pPr>
              <w:pStyle w:val="NormalWeb"/>
              <w:shd w:val="clear" w:color="auto" w:fill="FFFFFF"/>
              <w:spacing w:before="60" w:beforeAutospacing="0" w:after="60" w:afterAutospacing="0"/>
              <w:jc w:val="both"/>
              <w:rPr>
                <w:rFonts w:asciiTheme="majorHAnsi" w:hAnsiTheme="majorHAnsi" w:cstheme="majorHAnsi"/>
                <w:b/>
                <w:lang w:val="nl-NL"/>
              </w:rPr>
            </w:pPr>
          </w:p>
          <w:p w:rsidR="0007097F" w:rsidRDefault="0007097F" w:rsidP="00EE7410">
            <w:pPr>
              <w:spacing w:after="160" w:line="259" w:lineRule="auto"/>
              <w:jc w:val="both"/>
              <w:rPr>
                <w:rFonts w:asciiTheme="majorHAnsi" w:hAnsiTheme="majorHAnsi" w:cstheme="majorHAnsi"/>
                <w:b/>
                <w:sz w:val="28"/>
                <w:szCs w:val="28"/>
                <w:lang w:val="nl-NL"/>
              </w:rPr>
            </w:pPr>
          </w:p>
          <w:p w:rsidR="00EE7410" w:rsidRPr="00EE7410" w:rsidRDefault="009B228D" w:rsidP="00EE7410">
            <w:pPr>
              <w:spacing w:after="160" w:line="259" w:lineRule="auto"/>
              <w:jc w:val="both"/>
              <w:rPr>
                <w:rFonts w:ascii="Times New Roman" w:hAnsi="Times New Roman" w:cs="Times New Roman"/>
                <w:sz w:val="28"/>
                <w:szCs w:val="28"/>
                <w:highlight w:val="white"/>
                <w:lang w:val="nl-NL"/>
              </w:rPr>
            </w:pPr>
            <w:r w:rsidRPr="00EE7410">
              <w:rPr>
                <w:rFonts w:asciiTheme="majorHAnsi" w:hAnsiTheme="majorHAnsi" w:cstheme="majorHAnsi"/>
                <w:b/>
                <w:sz w:val="28"/>
                <w:szCs w:val="28"/>
                <w:lang w:val="nl-NL"/>
              </w:rPr>
              <w:t xml:space="preserve">1. </w:t>
            </w:r>
            <w:r w:rsidR="00EE7410" w:rsidRPr="00EE7410">
              <w:rPr>
                <w:rFonts w:asciiTheme="majorHAnsi" w:hAnsiTheme="majorHAnsi" w:cstheme="majorHAnsi"/>
                <w:b/>
                <w:sz w:val="28"/>
                <w:szCs w:val="28"/>
                <w:lang w:val="nl-NL"/>
              </w:rPr>
              <w:t>Điều 52 Luật Công nghệ thông tin quy đị</w:t>
            </w:r>
            <w:r w:rsidR="00506E94">
              <w:rPr>
                <w:rFonts w:asciiTheme="majorHAnsi" w:hAnsiTheme="majorHAnsi" w:cstheme="majorHAnsi"/>
                <w:b/>
                <w:sz w:val="28"/>
                <w:szCs w:val="28"/>
                <w:lang w:val="nl-NL"/>
              </w:rPr>
              <w:t xml:space="preserve">nh </w:t>
            </w:r>
            <w:r w:rsidR="00EE7410" w:rsidRPr="00EE7410">
              <w:rPr>
                <w:rFonts w:ascii="Times New Roman" w:hAnsi="Times New Roman" w:cs="Times New Roman"/>
                <w:sz w:val="28"/>
                <w:szCs w:val="28"/>
                <w:highlight w:val="white"/>
                <w:lang w:val="nl-NL"/>
              </w:rPr>
              <w:t>Loại hình dịch vụ công nghệ thông tin</w:t>
            </w:r>
          </w:p>
          <w:p w:rsidR="00EE7410" w:rsidRPr="00EE7410" w:rsidRDefault="00EE7410" w:rsidP="00EE7410">
            <w:pPr>
              <w:ind w:firstLine="744"/>
              <w:jc w:val="both"/>
              <w:rPr>
                <w:rFonts w:ascii="Times New Roman" w:hAnsi="Times New Roman" w:cs="Times New Roman"/>
                <w:sz w:val="28"/>
                <w:szCs w:val="28"/>
                <w:highlight w:val="white"/>
                <w:lang w:val="nl-NL"/>
              </w:rPr>
            </w:pPr>
            <w:r w:rsidRPr="00EE7410">
              <w:rPr>
                <w:rFonts w:ascii="Times New Roman" w:hAnsi="Times New Roman" w:cs="Times New Roman"/>
                <w:sz w:val="28"/>
                <w:szCs w:val="28"/>
                <w:highlight w:val="white"/>
                <w:lang w:val="nl-NL"/>
              </w:rPr>
              <w:t>1. Điều tra, khảo sát, nghiên cứu thị trường về công nghệ thông tin.</w:t>
            </w:r>
          </w:p>
          <w:p w:rsidR="00EE7410" w:rsidRPr="00EE7410" w:rsidRDefault="00EE7410" w:rsidP="00EE7410">
            <w:pPr>
              <w:ind w:firstLine="744"/>
              <w:jc w:val="both"/>
              <w:rPr>
                <w:rFonts w:ascii="Times New Roman" w:hAnsi="Times New Roman" w:cs="Times New Roman"/>
                <w:sz w:val="28"/>
                <w:szCs w:val="28"/>
                <w:highlight w:val="white"/>
                <w:lang w:val="nl-NL"/>
              </w:rPr>
            </w:pPr>
            <w:r w:rsidRPr="00EE7410">
              <w:rPr>
                <w:rFonts w:ascii="Times New Roman" w:hAnsi="Times New Roman" w:cs="Times New Roman"/>
                <w:sz w:val="28"/>
                <w:szCs w:val="28"/>
                <w:highlight w:val="white"/>
                <w:lang w:val="nl-NL"/>
              </w:rPr>
              <w:t>2. Tư vấn, phân tích, lập kế hoạch, phân loại, thiết kế trong lĩnh vực công nghệ thông tin.</w:t>
            </w:r>
          </w:p>
          <w:p w:rsidR="00EE7410" w:rsidRPr="00EE7410" w:rsidRDefault="00EE7410" w:rsidP="00EE7410">
            <w:pPr>
              <w:ind w:firstLine="744"/>
              <w:jc w:val="both"/>
              <w:rPr>
                <w:rFonts w:ascii="Times New Roman" w:hAnsi="Times New Roman" w:cs="Times New Roman"/>
                <w:sz w:val="28"/>
                <w:szCs w:val="28"/>
                <w:highlight w:val="white"/>
                <w:lang w:val="nl-NL"/>
              </w:rPr>
            </w:pPr>
            <w:r w:rsidRPr="00EE7410">
              <w:rPr>
                <w:rFonts w:ascii="Times New Roman" w:hAnsi="Times New Roman" w:cs="Times New Roman"/>
                <w:sz w:val="28"/>
                <w:szCs w:val="28"/>
                <w:highlight w:val="white"/>
                <w:lang w:val="nl-NL"/>
              </w:rPr>
              <w:t>3. Tích hợp hệ thống, chạy thử, dịch vụ quản lý ứng dụng, cập nhật, bảo mật.</w:t>
            </w:r>
          </w:p>
          <w:p w:rsidR="00EE7410" w:rsidRPr="00EE7410" w:rsidRDefault="00EE7410" w:rsidP="00EE7410">
            <w:pPr>
              <w:ind w:firstLine="744"/>
              <w:jc w:val="both"/>
              <w:rPr>
                <w:rFonts w:ascii="Times New Roman" w:hAnsi="Times New Roman" w:cs="Times New Roman"/>
                <w:sz w:val="28"/>
                <w:szCs w:val="28"/>
                <w:highlight w:val="white"/>
                <w:lang w:val="nl-NL"/>
              </w:rPr>
            </w:pPr>
            <w:r w:rsidRPr="00EE7410">
              <w:rPr>
                <w:rFonts w:ascii="Times New Roman" w:hAnsi="Times New Roman" w:cs="Times New Roman"/>
                <w:sz w:val="28"/>
                <w:szCs w:val="28"/>
                <w:highlight w:val="white"/>
                <w:lang w:val="nl-NL"/>
              </w:rPr>
              <w:t>4. Thiết kế, lưu trữ, duy trì trang thông tin điện tử.</w:t>
            </w:r>
          </w:p>
          <w:p w:rsidR="00EE7410" w:rsidRPr="00EE7410" w:rsidRDefault="00EE7410" w:rsidP="00EE7410">
            <w:pPr>
              <w:ind w:firstLine="744"/>
              <w:jc w:val="both"/>
              <w:rPr>
                <w:rFonts w:ascii="Times New Roman" w:hAnsi="Times New Roman" w:cs="Times New Roman"/>
                <w:sz w:val="28"/>
                <w:szCs w:val="28"/>
                <w:highlight w:val="white"/>
                <w:lang w:val="nl-NL"/>
              </w:rPr>
            </w:pPr>
            <w:r w:rsidRPr="00EE7410">
              <w:rPr>
                <w:rFonts w:ascii="Times New Roman" w:hAnsi="Times New Roman" w:cs="Times New Roman"/>
                <w:sz w:val="28"/>
                <w:szCs w:val="28"/>
                <w:highlight w:val="white"/>
                <w:lang w:val="nl-NL"/>
              </w:rPr>
              <w:lastRenderedPageBreak/>
              <w:t>5. Bảo hành, bảo trì, bảo đảm an toàn mạng và thông tin.</w:t>
            </w:r>
          </w:p>
          <w:p w:rsidR="00EE7410" w:rsidRPr="00EE7410" w:rsidRDefault="00EE7410" w:rsidP="00EE7410">
            <w:pPr>
              <w:ind w:firstLine="744"/>
              <w:jc w:val="both"/>
              <w:rPr>
                <w:rFonts w:ascii="Times New Roman" w:hAnsi="Times New Roman" w:cs="Times New Roman"/>
                <w:sz w:val="28"/>
                <w:szCs w:val="28"/>
                <w:highlight w:val="white"/>
                <w:lang w:val="nl-NL"/>
              </w:rPr>
            </w:pPr>
            <w:r w:rsidRPr="00EE7410">
              <w:rPr>
                <w:rFonts w:ascii="Times New Roman" w:hAnsi="Times New Roman" w:cs="Times New Roman"/>
                <w:sz w:val="28"/>
                <w:szCs w:val="28"/>
                <w:highlight w:val="white"/>
                <w:lang w:val="nl-NL"/>
              </w:rPr>
              <w:t>6. Cập nhật, tìm kiếm, lưu trữ, xử lý dữ liệu và khai thác cơ sở dữ liệu.</w:t>
            </w:r>
          </w:p>
          <w:p w:rsidR="00EE7410" w:rsidRPr="00EE7410" w:rsidRDefault="00EE7410" w:rsidP="00EE7410">
            <w:pPr>
              <w:ind w:firstLine="744"/>
              <w:jc w:val="both"/>
              <w:rPr>
                <w:rFonts w:ascii="Times New Roman" w:hAnsi="Times New Roman" w:cs="Times New Roman"/>
                <w:sz w:val="28"/>
                <w:szCs w:val="28"/>
                <w:highlight w:val="white"/>
                <w:lang w:val="nl-NL"/>
              </w:rPr>
            </w:pPr>
            <w:r w:rsidRPr="00EE7410">
              <w:rPr>
                <w:rFonts w:ascii="Times New Roman" w:hAnsi="Times New Roman" w:cs="Times New Roman"/>
                <w:sz w:val="28"/>
                <w:szCs w:val="28"/>
                <w:highlight w:val="white"/>
                <w:lang w:val="nl-NL"/>
              </w:rPr>
              <w:t>7. Phân phối sản phẩm công nghệ thông tin.</w:t>
            </w:r>
          </w:p>
          <w:p w:rsidR="00EE7410" w:rsidRPr="00EE7410" w:rsidRDefault="00EE7410" w:rsidP="00EE7410">
            <w:pPr>
              <w:ind w:firstLine="744"/>
              <w:jc w:val="both"/>
              <w:rPr>
                <w:rFonts w:ascii="Times New Roman" w:hAnsi="Times New Roman" w:cs="Times New Roman"/>
                <w:sz w:val="28"/>
                <w:szCs w:val="28"/>
                <w:highlight w:val="white"/>
                <w:lang w:val="nl-NL"/>
              </w:rPr>
            </w:pPr>
            <w:r w:rsidRPr="00EE7410">
              <w:rPr>
                <w:rFonts w:ascii="Times New Roman" w:hAnsi="Times New Roman" w:cs="Times New Roman"/>
                <w:sz w:val="28"/>
                <w:szCs w:val="28"/>
                <w:highlight w:val="white"/>
                <w:lang w:val="nl-NL"/>
              </w:rPr>
              <w:t>8. Đào tạo công nghệ thông tin.</w:t>
            </w:r>
          </w:p>
          <w:p w:rsidR="00EE7410" w:rsidRPr="00EE7410" w:rsidRDefault="00EE7410" w:rsidP="00EE7410">
            <w:pPr>
              <w:ind w:firstLine="744"/>
              <w:jc w:val="both"/>
              <w:rPr>
                <w:rFonts w:ascii="Times New Roman" w:hAnsi="Times New Roman" w:cs="Times New Roman"/>
                <w:sz w:val="28"/>
                <w:szCs w:val="28"/>
                <w:highlight w:val="white"/>
                <w:lang w:val="nl-NL"/>
              </w:rPr>
            </w:pPr>
            <w:r w:rsidRPr="00EE7410">
              <w:rPr>
                <w:rFonts w:ascii="Times New Roman" w:hAnsi="Times New Roman" w:cs="Times New Roman"/>
                <w:sz w:val="28"/>
                <w:szCs w:val="28"/>
                <w:highlight w:val="white"/>
                <w:lang w:val="nl-NL"/>
              </w:rPr>
              <w:t>9. Chứng thực chữ ký điện tử.</w:t>
            </w:r>
          </w:p>
          <w:p w:rsidR="009B228D" w:rsidRPr="0023090F" w:rsidRDefault="00EE7410" w:rsidP="00EE7410">
            <w:pPr>
              <w:pStyle w:val="NormalWeb"/>
              <w:shd w:val="clear" w:color="auto" w:fill="FFFFFF"/>
              <w:spacing w:before="60" w:beforeAutospacing="0" w:after="60" w:afterAutospacing="0"/>
              <w:ind w:firstLine="744"/>
              <w:jc w:val="both"/>
              <w:rPr>
                <w:sz w:val="28"/>
                <w:szCs w:val="28"/>
                <w:lang w:val="nl-NL"/>
              </w:rPr>
            </w:pPr>
            <w:r w:rsidRPr="0023090F">
              <w:rPr>
                <w:sz w:val="28"/>
                <w:szCs w:val="28"/>
                <w:highlight w:val="white"/>
                <w:lang w:val="nl-NL"/>
              </w:rPr>
              <w:t>10. Dịch vụ khác.</w:t>
            </w: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23090F" w:rsidRDefault="00BC3900" w:rsidP="00EE7410">
            <w:pPr>
              <w:pStyle w:val="NormalWeb"/>
              <w:shd w:val="clear" w:color="auto" w:fill="FFFFFF"/>
              <w:spacing w:before="60" w:beforeAutospacing="0" w:after="60" w:afterAutospacing="0"/>
              <w:ind w:firstLine="744"/>
              <w:jc w:val="both"/>
              <w:rPr>
                <w:sz w:val="28"/>
                <w:szCs w:val="28"/>
                <w:lang w:val="nl-NL"/>
              </w:rPr>
            </w:pPr>
          </w:p>
          <w:p w:rsidR="00BC3900" w:rsidRPr="00D91A2A" w:rsidRDefault="00BC3900" w:rsidP="00BC3900">
            <w:pPr>
              <w:rPr>
                <w:rFonts w:ascii="Times New Roman" w:hAnsi="Times New Roman"/>
                <w:sz w:val="28"/>
                <w:szCs w:val="28"/>
                <w:lang w:val="fr-FR"/>
              </w:rPr>
            </w:pPr>
            <w:r w:rsidRPr="00BC3900">
              <w:rPr>
                <w:rFonts w:ascii="Times New Roman" w:hAnsi="Times New Roman"/>
                <w:b/>
                <w:sz w:val="28"/>
                <w:szCs w:val="28"/>
                <w:lang w:val="fr-FR"/>
              </w:rPr>
              <w:t>2. Luật Đầu tư số 61/2020/QH14</w:t>
            </w:r>
            <w:r>
              <w:rPr>
                <w:rFonts w:ascii="Times New Roman" w:hAnsi="Times New Roman"/>
                <w:b/>
                <w:sz w:val="28"/>
                <w:szCs w:val="28"/>
                <w:lang w:val="fr-FR"/>
              </w:rPr>
              <w:t xml:space="preserve"> </w:t>
            </w:r>
            <w:r w:rsidRPr="00BC3900">
              <w:rPr>
                <w:rFonts w:ascii="Times New Roman" w:hAnsi="Times New Roman"/>
                <w:sz w:val="28"/>
                <w:szCs w:val="28"/>
                <w:lang w:val="fr-FR"/>
              </w:rPr>
              <w:t>chưa quy định</w:t>
            </w:r>
            <w:r w:rsidRPr="00D91A2A">
              <w:rPr>
                <w:rFonts w:ascii="Times New Roman" w:hAnsi="Times New Roman"/>
                <w:sz w:val="28"/>
                <w:szCs w:val="28"/>
                <w:lang w:val="fr-FR"/>
              </w:rPr>
              <w:t>: kinh doanh sản phẩm, dịch vụ trung gian dữ liệu; kinh doanh sản phẩm, dịch vụ phân tích, tổng hợp dữ liệu; kinh doanh dịch vụ sàn giao dịch dữ liệ</w:t>
            </w:r>
            <w:r>
              <w:rPr>
                <w:rFonts w:ascii="Times New Roman" w:hAnsi="Times New Roman"/>
                <w:sz w:val="28"/>
                <w:szCs w:val="28"/>
                <w:lang w:val="fr-FR"/>
              </w:rPr>
              <w:t xml:space="preserve">u là </w:t>
            </w:r>
            <w:r w:rsidRPr="00D91A2A">
              <w:rPr>
                <w:rFonts w:ascii="Times New Roman" w:hAnsi="Times New Roman"/>
                <w:sz w:val="28"/>
                <w:szCs w:val="28"/>
                <w:lang w:val="fr-FR"/>
              </w:rPr>
              <w:t>ngành, nghề đầu tư kinh doanh có điều kiện</w:t>
            </w:r>
            <w:r>
              <w:rPr>
                <w:rFonts w:ascii="Times New Roman" w:hAnsi="Times New Roman"/>
                <w:sz w:val="28"/>
                <w:szCs w:val="28"/>
                <w:lang w:val="fr-FR"/>
              </w:rPr>
              <w:t>.</w:t>
            </w:r>
          </w:p>
          <w:p w:rsidR="00BC3900" w:rsidRPr="00BC3900" w:rsidRDefault="00BC3900" w:rsidP="00EE7410">
            <w:pPr>
              <w:pStyle w:val="NormalWeb"/>
              <w:shd w:val="clear" w:color="auto" w:fill="FFFFFF"/>
              <w:spacing w:before="60" w:beforeAutospacing="0" w:after="60" w:afterAutospacing="0"/>
              <w:ind w:firstLine="744"/>
              <w:jc w:val="both"/>
              <w:rPr>
                <w:rFonts w:asciiTheme="majorHAnsi" w:hAnsiTheme="majorHAnsi" w:cstheme="majorHAnsi"/>
                <w:b/>
                <w:lang w:val="fr-FR"/>
              </w:rPr>
            </w:pPr>
          </w:p>
        </w:tc>
        <w:tc>
          <w:tcPr>
            <w:tcW w:w="2284" w:type="dxa"/>
          </w:tcPr>
          <w:p w:rsidR="002D2F76" w:rsidRPr="0007097F" w:rsidRDefault="002D2F76" w:rsidP="004558B9">
            <w:pPr>
              <w:spacing w:before="60" w:after="60"/>
              <w:jc w:val="both"/>
              <w:rPr>
                <w:rFonts w:ascii="Times New Roman" w:hAnsi="Times New Roman" w:cs="Times New Roman"/>
                <w:sz w:val="28"/>
                <w:szCs w:val="28"/>
                <w:lang w:val="nl-NL"/>
              </w:rPr>
            </w:pPr>
          </w:p>
          <w:p w:rsidR="002D2F76" w:rsidRPr="0007097F" w:rsidRDefault="002D2F76" w:rsidP="004558B9">
            <w:pPr>
              <w:spacing w:before="60" w:after="60"/>
              <w:jc w:val="both"/>
              <w:rPr>
                <w:rFonts w:ascii="Times New Roman" w:hAnsi="Times New Roman" w:cs="Times New Roman"/>
                <w:sz w:val="28"/>
                <w:szCs w:val="28"/>
                <w:lang w:val="nl-NL"/>
              </w:rPr>
            </w:pPr>
          </w:p>
          <w:p w:rsidR="002D2F76" w:rsidRPr="0007097F" w:rsidRDefault="002D2F76" w:rsidP="004558B9">
            <w:pPr>
              <w:spacing w:before="60" w:after="60"/>
              <w:jc w:val="both"/>
              <w:rPr>
                <w:rFonts w:ascii="Times New Roman" w:hAnsi="Times New Roman" w:cs="Times New Roman"/>
                <w:sz w:val="28"/>
                <w:szCs w:val="28"/>
                <w:lang w:val="nl-NL"/>
              </w:rPr>
            </w:pPr>
          </w:p>
          <w:p w:rsidR="002D2F76" w:rsidRPr="0007097F" w:rsidRDefault="002D2F76" w:rsidP="004558B9">
            <w:pPr>
              <w:spacing w:before="60" w:after="60"/>
              <w:jc w:val="both"/>
              <w:rPr>
                <w:rFonts w:ascii="Times New Roman" w:hAnsi="Times New Roman" w:cs="Times New Roman"/>
                <w:sz w:val="28"/>
                <w:szCs w:val="28"/>
                <w:lang w:val="nl-NL"/>
              </w:rPr>
            </w:pPr>
          </w:p>
          <w:p w:rsidR="002D2F76" w:rsidRPr="0007097F" w:rsidRDefault="002D2F76" w:rsidP="004558B9">
            <w:pPr>
              <w:spacing w:before="60" w:after="60"/>
              <w:jc w:val="both"/>
              <w:rPr>
                <w:rFonts w:ascii="Times New Roman" w:hAnsi="Times New Roman" w:cs="Times New Roman"/>
                <w:sz w:val="28"/>
                <w:szCs w:val="28"/>
                <w:lang w:val="nl-NL"/>
              </w:rPr>
            </w:pPr>
          </w:p>
          <w:p w:rsidR="002D2F76" w:rsidRPr="0007097F" w:rsidRDefault="002D2F76" w:rsidP="004558B9">
            <w:pPr>
              <w:spacing w:before="60" w:after="60"/>
              <w:jc w:val="both"/>
              <w:rPr>
                <w:rFonts w:ascii="Times New Roman" w:hAnsi="Times New Roman" w:cs="Times New Roman"/>
                <w:sz w:val="28"/>
                <w:szCs w:val="28"/>
                <w:lang w:val="nl-NL"/>
              </w:rPr>
            </w:pPr>
          </w:p>
          <w:p w:rsidR="002D2F76" w:rsidRPr="0007097F" w:rsidRDefault="002D2F76" w:rsidP="004558B9">
            <w:pPr>
              <w:spacing w:before="60" w:after="60"/>
              <w:jc w:val="both"/>
              <w:rPr>
                <w:rFonts w:ascii="Times New Roman" w:hAnsi="Times New Roman" w:cs="Times New Roman"/>
                <w:sz w:val="28"/>
                <w:szCs w:val="28"/>
                <w:lang w:val="nl-NL"/>
              </w:rPr>
            </w:pPr>
          </w:p>
          <w:p w:rsidR="002D2F76" w:rsidRPr="0007097F" w:rsidRDefault="002D2F76" w:rsidP="004558B9">
            <w:pPr>
              <w:spacing w:before="60" w:after="60"/>
              <w:jc w:val="both"/>
              <w:rPr>
                <w:rFonts w:ascii="Times New Roman" w:hAnsi="Times New Roman" w:cs="Times New Roman"/>
                <w:sz w:val="28"/>
                <w:szCs w:val="28"/>
                <w:lang w:val="nl-NL"/>
              </w:rPr>
            </w:pPr>
          </w:p>
          <w:p w:rsidR="0007097F" w:rsidRPr="0007097F" w:rsidRDefault="0007097F" w:rsidP="004558B9">
            <w:pPr>
              <w:spacing w:before="60" w:after="60"/>
              <w:jc w:val="both"/>
              <w:rPr>
                <w:rFonts w:ascii="Times New Roman" w:hAnsi="Times New Roman" w:cs="Times New Roman"/>
                <w:sz w:val="28"/>
                <w:szCs w:val="28"/>
                <w:lang w:val="nl-NL"/>
              </w:rPr>
            </w:pPr>
          </w:p>
          <w:p w:rsidR="0007097F" w:rsidRDefault="0007097F" w:rsidP="0007097F">
            <w:pPr>
              <w:spacing w:before="60" w:after="60"/>
              <w:jc w:val="both"/>
              <w:rPr>
                <w:rFonts w:ascii="Times New Roman" w:hAnsi="Times New Roman" w:cs="Times New Roman"/>
                <w:sz w:val="28"/>
                <w:szCs w:val="28"/>
                <w:lang w:val="nl-NL"/>
              </w:rPr>
            </w:pPr>
            <w:r w:rsidRPr="0007097F">
              <w:rPr>
                <w:rFonts w:ascii="Times New Roman" w:hAnsi="Times New Roman" w:cs="Times New Roman"/>
                <w:sz w:val="28"/>
                <w:szCs w:val="28"/>
                <w:lang w:val="nl-NL"/>
              </w:rPr>
              <w:t xml:space="preserve">1. </w:t>
            </w:r>
            <w:r w:rsidR="002D2F76" w:rsidRPr="0007097F">
              <w:rPr>
                <w:rFonts w:ascii="Times New Roman" w:hAnsi="Times New Roman" w:cs="Times New Roman"/>
                <w:sz w:val="28"/>
                <w:szCs w:val="28"/>
                <w:lang w:val="nl-NL"/>
              </w:rPr>
              <w:t>Không trùng lặp</w:t>
            </w: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71111A" w:rsidRDefault="0071111A" w:rsidP="0007097F">
            <w:pPr>
              <w:spacing w:before="60" w:after="60"/>
              <w:jc w:val="both"/>
              <w:rPr>
                <w:rFonts w:ascii="Times New Roman" w:hAnsi="Times New Roman" w:cs="Times New Roman"/>
                <w:sz w:val="28"/>
                <w:szCs w:val="28"/>
                <w:lang w:val="nl-NL"/>
              </w:rPr>
            </w:pPr>
          </w:p>
          <w:p w:rsidR="009D5D47" w:rsidRPr="00D91A2A" w:rsidRDefault="0071111A" w:rsidP="009D5D47">
            <w:pPr>
              <w:spacing w:before="120" w:after="120" w:line="264" w:lineRule="auto"/>
              <w:jc w:val="both"/>
              <w:rPr>
                <w:rFonts w:ascii="Times New Roman" w:hAnsi="Times New Roman"/>
                <w:sz w:val="28"/>
                <w:szCs w:val="28"/>
                <w:lang w:val="fr-FR"/>
              </w:rPr>
            </w:pPr>
            <w:r>
              <w:rPr>
                <w:rFonts w:ascii="Times New Roman" w:hAnsi="Times New Roman" w:cs="Times New Roman"/>
                <w:sz w:val="28"/>
                <w:szCs w:val="28"/>
                <w:lang w:val="nl-NL"/>
              </w:rPr>
              <w:t xml:space="preserve">2. </w:t>
            </w:r>
            <w:r w:rsidR="009D5D47" w:rsidRPr="00D91A2A">
              <w:rPr>
                <w:rFonts w:ascii="Times New Roman" w:hAnsi="Times New Roman"/>
                <w:sz w:val="28"/>
                <w:szCs w:val="28"/>
                <w:lang w:val="fr-FR"/>
              </w:rPr>
              <w:t xml:space="preserve">Sửa đổi, bổ sung Luật Đầu tư số 61/2020/QH14 đã được sửa đổi, bổ sung một số điều theo Luật số  72/2020/QH14, Luật số 03/2022/QH15, Luật số 05/2022/QH15, Luật số 08/2022/QH15, Luật số 09/2022/QH15, Luật số 20/2023/QH15 và </w:t>
            </w:r>
            <w:r w:rsidR="009D5D47" w:rsidRPr="00D91A2A">
              <w:rPr>
                <w:rFonts w:ascii="Times New Roman" w:hAnsi="Times New Roman"/>
                <w:sz w:val="28"/>
                <w:szCs w:val="28"/>
                <w:lang w:val="fr-FR"/>
              </w:rPr>
              <w:lastRenderedPageBreak/>
              <w:t>Luật số 26/2023/QH15</w:t>
            </w:r>
          </w:p>
          <w:p w:rsidR="009D5D47" w:rsidRPr="00D91A2A" w:rsidRDefault="009D5D47" w:rsidP="009D5D47">
            <w:pPr>
              <w:spacing w:before="120" w:after="120" w:line="264" w:lineRule="auto"/>
              <w:ind w:firstLine="567"/>
              <w:jc w:val="both"/>
              <w:rPr>
                <w:rFonts w:ascii="Times New Roman" w:hAnsi="Times New Roman"/>
                <w:sz w:val="28"/>
                <w:szCs w:val="28"/>
                <w:lang w:val="fr-FR"/>
              </w:rPr>
            </w:pPr>
            <w:r w:rsidRPr="00D91A2A">
              <w:rPr>
                <w:rFonts w:ascii="Times New Roman" w:hAnsi="Times New Roman"/>
                <w:sz w:val="28"/>
                <w:szCs w:val="28"/>
                <w:lang w:val="fr-FR"/>
              </w:rPr>
              <w:t>a) Bổ sung điểm 228 tại Phụ lục IV - Danh mục ngành, nghề đầu tư kinh doanh có điều kiện: kinh doanh sản phẩm, dịch vụ trung gian dữ liệu;</w:t>
            </w:r>
          </w:p>
          <w:p w:rsidR="009D5D47" w:rsidRPr="00D91A2A" w:rsidRDefault="009D5D47" w:rsidP="009D5D47">
            <w:pPr>
              <w:spacing w:before="120" w:after="120" w:line="264" w:lineRule="auto"/>
              <w:ind w:firstLine="567"/>
              <w:jc w:val="both"/>
              <w:rPr>
                <w:rFonts w:ascii="Times New Roman" w:hAnsi="Times New Roman"/>
                <w:sz w:val="28"/>
                <w:szCs w:val="28"/>
                <w:lang w:val="fr-FR"/>
              </w:rPr>
            </w:pPr>
            <w:r w:rsidRPr="00D91A2A">
              <w:rPr>
                <w:rFonts w:ascii="Times New Roman" w:hAnsi="Times New Roman"/>
                <w:sz w:val="28"/>
                <w:szCs w:val="28"/>
                <w:lang w:val="fr-FR"/>
              </w:rPr>
              <w:t>b) Bổ sung điểm 229 tại Phụ lục IV - Danh mục ngành, nghề đầu tư kinh doanh có điều kiện: kinh doanh sản phẩm, dịch vụ phân tích, tổng hợp dữ liệu;</w:t>
            </w:r>
          </w:p>
          <w:p w:rsidR="009D5D47" w:rsidRPr="00D91A2A" w:rsidRDefault="009D5D47" w:rsidP="009D5D47">
            <w:pPr>
              <w:spacing w:before="120" w:after="120" w:line="264" w:lineRule="auto"/>
              <w:ind w:firstLine="567"/>
              <w:jc w:val="both"/>
              <w:rPr>
                <w:rFonts w:ascii="Times New Roman" w:hAnsi="Times New Roman"/>
                <w:sz w:val="28"/>
                <w:szCs w:val="28"/>
                <w:lang w:val="fr-FR"/>
              </w:rPr>
            </w:pPr>
            <w:r w:rsidRPr="00D91A2A">
              <w:rPr>
                <w:rFonts w:ascii="Times New Roman" w:hAnsi="Times New Roman"/>
                <w:sz w:val="28"/>
                <w:szCs w:val="28"/>
                <w:lang w:val="fr-FR"/>
              </w:rPr>
              <w:t xml:space="preserve">c) Bổ sung điểm 230 tại Phụ lục IV - Danh mục ngành, nghề đầu tư kinh doanh có điều kiện: kinh </w:t>
            </w:r>
            <w:r w:rsidRPr="00D91A2A">
              <w:rPr>
                <w:rFonts w:ascii="Times New Roman" w:hAnsi="Times New Roman"/>
                <w:sz w:val="28"/>
                <w:szCs w:val="28"/>
                <w:lang w:val="fr-FR"/>
              </w:rPr>
              <w:lastRenderedPageBreak/>
              <w:t>doanh dịch vụ sàn giao dịch dữ liệu.</w:t>
            </w:r>
          </w:p>
          <w:p w:rsidR="0071111A" w:rsidRPr="009D5D47" w:rsidRDefault="0071111A" w:rsidP="0007097F">
            <w:pPr>
              <w:spacing w:before="60" w:after="60"/>
              <w:jc w:val="both"/>
              <w:rPr>
                <w:rFonts w:ascii="Times New Roman" w:hAnsi="Times New Roman" w:cs="Times New Roman"/>
                <w:sz w:val="28"/>
                <w:szCs w:val="28"/>
                <w:lang w:val="fr-FR"/>
              </w:rPr>
            </w:pPr>
          </w:p>
          <w:p w:rsidR="002D2F76" w:rsidRPr="00EF2FD9" w:rsidRDefault="002D2F76" w:rsidP="004558B9">
            <w:pPr>
              <w:spacing w:before="60" w:after="60"/>
              <w:jc w:val="both"/>
              <w:rPr>
                <w:rFonts w:ascii="Times New Roman" w:hAnsi="Times New Roman" w:cs="Times New Roman"/>
                <w:sz w:val="24"/>
                <w:szCs w:val="24"/>
                <w:lang w:val="nl-NL"/>
              </w:rPr>
            </w:pPr>
          </w:p>
        </w:tc>
      </w:tr>
      <w:tr w:rsidR="0061758C" w:rsidRPr="00DE4311" w:rsidTr="00A467B4">
        <w:tc>
          <w:tcPr>
            <w:tcW w:w="558" w:type="dxa"/>
          </w:tcPr>
          <w:p w:rsidR="0061758C" w:rsidRPr="00AC3E40" w:rsidRDefault="0061758C" w:rsidP="0061758C">
            <w:pPr>
              <w:pStyle w:val="ListParagraph"/>
              <w:numPr>
                <w:ilvl w:val="0"/>
                <w:numId w:val="3"/>
              </w:numPr>
              <w:spacing w:before="60" w:after="60"/>
              <w:jc w:val="both"/>
              <w:rPr>
                <w:rFonts w:ascii="Times New Roman" w:hAnsi="Times New Roman" w:cs="Times New Roman"/>
                <w:sz w:val="24"/>
                <w:szCs w:val="24"/>
                <w:lang w:val="nl-NL"/>
              </w:rPr>
            </w:pPr>
          </w:p>
        </w:tc>
        <w:tc>
          <w:tcPr>
            <w:tcW w:w="1014" w:type="dxa"/>
          </w:tcPr>
          <w:p w:rsidR="0061758C" w:rsidRPr="00AC3E40" w:rsidRDefault="0061758C" w:rsidP="0061758C">
            <w:pPr>
              <w:pStyle w:val="Heading1"/>
              <w:spacing w:before="60" w:after="60"/>
              <w:jc w:val="both"/>
              <w:outlineLvl w:val="0"/>
              <w:rPr>
                <w:bCs/>
              </w:rPr>
            </w:pPr>
            <w:r w:rsidRPr="00F2039A">
              <w:rPr>
                <w:bCs/>
              </w:rPr>
              <w:t>Về quản lý nhà nước về dữ liệu</w:t>
            </w:r>
          </w:p>
        </w:tc>
        <w:tc>
          <w:tcPr>
            <w:tcW w:w="4303" w:type="dxa"/>
          </w:tcPr>
          <w:p w:rsidR="0061758C" w:rsidRPr="006C5B67" w:rsidRDefault="0061758C" w:rsidP="0061758C">
            <w:pPr>
              <w:pStyle w:val="Heading1"/>
              <w:spacing w:before="60" w:after="60"/>
              <w:jc w:val="both"/>
              <w:outlineLvl w:val="0"/>
              <w:rPr>
                <w:rFonts w:asciiTheme="majorHAnsi" w:hAnsiTheme="majorHAnsi" w:cstheme="majorHAnsi"/>
                <w:b w:val="0"/>
                <w:bCs/>
                <w:sz w:val="28"/>
                <w:szCs w:val="28"/>
              </w:rPr>
            </w:pPr>
            <w:r w:rsidRPr="006C5B67">
              <w:rPr>
                <w:rFonts w:asciiTheme="majorHAnsi" w:hAnsiTheme="majorHAnsi" w:cstheme="majorHAnsi"/>
                <w:b w:val="0"/>
                <w:bCs/>
                <w:sz w:val="28"/>
                <w:szCs w:val="28"/>
              </w:rPr>
              <w:t>Dự thảo Luật quy định rõ các nội dung quản lý nhà nước về dữ liệu và trách nhiệm của cơ quan có liên quan; trong đó, (1) Chính phủ thống nhất quản lý nhà nước về dữ liệu. (2) Bộ Công an là cơ quan đầu mối chịu trách nhiệm trước Chính phủ trong việc chủ trì, phối hợp với các Bộ, cơ quan ngang Bộ thực hiện quản lý nhà nước về dữ liệu. (3) Bộ, cơ quan ngang Bộ, Ủy ban nhân dân cấp tỉnh phối hợp với Bộ Công an thực hiện quản lý nhà nước về dữ liệu trong lĩnh vực, địa bàn thuộc phạm vi nhiệm vụ, quyền hạn được phân công.</w:t>
            </w:r>
          </w:p>
          <w:p w:rsidR="0061758C" w:rsidRPr="006C5B67" w:rsidRDefault="0061758C" w:rsidP="0061758C">
            <w:pPr>
              <w:rPr>
                <w:rFonts w:asciiTheme="majorHAnsi" w:hAnsiTheme="majorHAnsi" w:cstheme="majorHAnsi"/>
                <w:sz w:val="28"/>
                <w:szCs w:val="28"/>
                <w:lang w:val="nl-NL"/>
              </w:rPr>
            </w:pPr>
          </w:p>
          <w:p w:rsidR="0061758C" w:rsidRPr="006C5B67" w:rsidRDefault="0061758C" w:rsidP="0061758C">
            <w:pPr>
              <w:rPr>
                <w:rFonts w:asciiTheme="majorHAnsi" w:hAnsiTheme="majorHAnsi" w:cstheme="majorHAnsi"/>
                <w:b/>
                <w:sz w:val="28"/>
                <w:szCs w:val="28"/>
                <w:lang w:val="nl-NL"/>
              </w:rPr>
            </w:pPr>
            <w:r w:rsidRPr="006C5B67">
              <w:rPr>
                <w:rFonts w:asciiTheme="majorHAnsi" w:hAnsiTheme="majorHAnsi" w:cstheme="majorHAnsi"/>
                <w:b/>
                <w:sz w:val="28"/>
                <w:szCs w:val="28"/>
                <w:lang w:val="nl-NL"/>
              </w:rPr>
              <w:t>1. Điều 54. Nội dung quản lý nhà nước về dữ liệu</w:t>
            </w:r>
          </w:p>
          <w:p w:rsidR="0061758C" w:rsidRPr="006C5B67" w:rsidRDefault="0061758C" w:rsidP="0061758C">
            <w:pPr>
              <w:ind w:firstLine="645"/>
              <w:rPr>
                <w:rFonts w:asciiTheme="majorHAnsi" w:hAnsiTheme="majorHAnsi" w:cstheme="majorHAnsi"/>
                <w:sz w:val="28"/>
                <w:szCs w:val="28"/>
                <w:lang w:val="nl-NL"/>
              </w:rPr>
            </w:pPr>
            <w:r w:rsidRPr="006C5B67">
              <w:rPr>
                <w:rFonts w:asciiTheme="majorHAnsi" w:hAnsiTheme="majorHAnsi" w:cstheme="majorHAnsi"/>
                <w:sz w:val="28"/>
                <w:szCs w:val="28"/>
                <w:lang w:val="nl-NL"/>
              </w:rPr>
              <w:lastRenderedPageBreak/>
              <w:t>1. Xây dựng, ban hành, tổ chức thực hiện chiến lược dữ liệu; văn bản quy phạm pháp luật về dữ liệu; tiêu chuẩn, quy chuẩn kỹ thuật, định mức kinh tế - kỹ thuật, chất lượng dữ liệu.</w:t>
            </w:r>
          </w:p>
          <w:p w:rsidR="0061758C" w:rsidRPr="006C5B67" w:rsidRDefault="0061758C" w:rsidP="0061758C">
            <w:pPr>
              <w:ind w:firstLine="645"/>
              <w:rPr>
                <w:rFonts w:asciiTheme="majorHAnsi" w:hAnsiTheme="majorHAnsi" w:cstheme="majorHAnsi"/>
                <w:sz w:val="28"/>
                <w:szCs w:val="28"/>
                <w:lang w:val="nl-NL"/>
              </w:rPr>
            </w:pPr>
            <w:r w:rsidRPr="006C5B67">
              <w:rPr>
                <w:rFonts w:asciiTheme="majorHAnsi" w:hAnsiTheme="majorHAnsi" w:cstheme="majorHAnsi"/>
                <w:sz w:val="28"/>
                <w:szCs w:val="28"/>
                <w:lang w:val="nl-NL"/>
              </w:rPr>
              <w:t>2. Quản lý các dịch vụ về dữ liệu, sàn giao dịch dữ liệu.</w:t>
            </w:r>
          </w:p>
          <w:p w:rsidR="0061758C" w:rsidRPr="006C5B67" w:rsidRDefault="0061758C" w:rsidP="0061758C">
            <w:pPr>
              <w:ind w:firstLine="645"/>
              <w:rPr>
                <w:rFonts w:asciiTheme="majorHAnsi" w:hAnsiTheme="majorHAnsi" w:cstheme="majorHAnsi"/>
                <w:sz w:val="28"/>
                <w:szCs w:val="28"/>
                <w:lang w:val="nl-NL"/>
              </w:rPr>
            </w:pPr>
            <w:r w:rsidRPr="006C5B67">
              <w:rPr>
                <w:rFonts w:asciiTheme="majorHAnsi" w:hAnsiTheme="majorHAnsi" w:cstheme="majorHAnsi"/>
                <w:sz w:val="28"/>
                <w:szCs w:val="28"/>
                <w:lang w:val="nl-NL"/>
              </w:rPr>
              <w:t>3. Quản lý hoạt động xử lý, quản trị, điều phối dữ liệu, bảo đảm chất lượng dữ liệu.</w:t>
            </w:r>
          </w:p>
          <w:p w:rsidR="0061758C" w:rsidRPr="006C5B67" w:rsidRDefault="0061758C" w:rsidP="0061758C">
            <w:pPr>
              <w:ind w:firstLine="645"/>
              <w:rPr>
                <w:rFonts w:asciiTheme="majorHAnsi" w:hAnsiTheme="majorHAnsi" w:cstheme="majorHAnsi"/>
                <w:sz w:val="28"/>
                <w:szCs w:val="28"/>
                <w:lang w:val="nl-NL"/>
              </w:rPr>
            </w:pPr>
            <w:r w:rsidRPr="006C5B67">
              <w:rPr>
                <w:rFonts w:asciiTheme="majorHAnsi" w:hAnsiTheme="majorHAnsi" w:cstheme="majorHAnsi"/>
                <w:sz w:val="28"/>
                <w:szCs w:val="28"/>
                <w:lang w:val="nl-NL"/>
              </w:rPr>
              <w:t>4. Quản lý hoạt động bảo vệ dữ liệu, bảo đảm an ninh, an toàn dữ liệu.</w:t>
            </w:r>
          </w:p>
          <w:p w:rsidR="0061758C" w:rsidRPr="006C5B67" w:rsidRDefault="0061758C" w:rsidP="0061758C">
            <w:pPr>
              <w:ind w:firstLine="645"/>
              <w:rPr>
                <w:rFonts w:asciiTheme="majorHAnsi" w:hAnsiTheme="majorHAnsi" w:cstheme="majorHAnsi"/>
                <w:sz w:val="28"/>
                <w:szCs w:val="28"/>
                <w:lang w:val="nl-NL"/>
              </w:rPr>
            </w:pPr>
            <w:r w:rsidRPr="006C5B67">
              <w:rPr>
                <w:rFonts w:asciiTheme="majorHAnsi" w:hAnsiTheme="majorHAnsi" w:cstheme="majorHAnsi"/>
                <w:sz w:val="28"/>
                <w:szCs w:val="28"/>
                <w:lang w:val="nl-NL"/>
              </w:rPr>
              <w:t>5. Hướng dẫn, tuyên truyền, phổ biến chính sách, pháp luật về dữ liệu.</w:t>
            </w:r>
          </w:p>
          <w:p w:rsidR="0061758C" w:rsidRPr="006C5B67" w:rsidRDefault="0061758C" w:rsidP="0061758C">
            <w:pPr>
              <w:ind w:firstLine="645"/>
              <w:rPr>
                <w:rFonts w:asciiTheme="majorHAnsi" w:hAnsiTheme="majorHAnsi" w:cstheme="majorHAnsi"/>
                <w:sz w:val="28"/>
                <w:szCs w:val="28"/>
                <w:lang w:val="nl-NL"/>
              </w:rPr>
            </w:pPr>
            <w:r w:rsidRPr="006C5B67">
              <w:rPr>
                <w:rFonts w:asciiTheme="majorHAnsi" w:hAnsiTheme="majorHAnsi" w:cstheme="majorHAnsi"/>
                <w:sz w:val="28"/>
                <w:szCs w:val="28"/>
                <w:lang w:val="nl-NL"/>
              </w:rPr>
              <w:t>6. Đào tạo, bồi dưỡng, phát triển nguồn nhân lực, chuyên gia về dữ liệu.</w:t>
            </w:r>
          </w:p>
          <w:p w:rsidR="0061758C" w:rsidRPr="006C5B67" w:rsidRDefault="0061758C" w:rsidP="0061758C">
            <w:pPr>
              <w:ind w:firstLine="645"/>
              <w:rPr>
                <w:rFonts w:asciiTheme="majorHAnsi" w:hAnsiTheme="majorHAnsi" w:cstheme="majorHAnsi"/>
                <w:sz w:val="28"/>
                <w:szCs w:val="28"/>
                <w:lang w:val="nl-NL"/>
              </w:rPr>
            </w:pPr>
            <w:r w:rsidRPr="006C5B67">
              <w:rPr>
                <w:rFonts w:asciiTheme="majorHAnsi" w:hAnsiTheme="majorHAnsi" w:cstheme="majorHAnsi"/>
                <w:sz w:val="28"/>
                <w:szCs w:val="28"/>
                <w:lang w:val="nl-NL"/>
              </w:rPr>
              <w:t>7. Thanh tra, kiểm tra, giám sát tuân thủ, giải quyết khiếu nại, tố cáo và xử lý vi phạm pháp luật về dữ liệu.</w:t>
            </w:r>
          </w:p>
          <w:p w:rsidR="0061758C" w:rsidRPr="006C5B67" w:rsidRDefault="0061758C" w:rsidP="0061758C">
            <w:pPr>
              <w:ind w:firstLine="645"/>
              <w:rPr>
                <w:rFonts w:asciiTheme="majorHAnsi" w:hAnsiTheme="majorHAnsi" w:cstheme="majorHAnsi"/>
                <w:sz w:val="28"/>
                <w:szCs w:val="28"/>
                <w:lang w:val="nl-NL"/>
              </w:rPr>
            </w:pPr>
            <w:r w:rsidRPr="006C5B67">
              <w:rPr>
                <w:rFonts w:asciiTheme="majorHAnsi" w:hAnsiTheme="majorHAnsi" w:cstheme="majorHAnsi"/>
                <w:sz w:val="28"/>
                <w:szCs w:val="28"/>
                <w:lang w:val="nl-NL"/>
              </w:rPr>
              <w:t>8. Hợp tác quốc tế về kết nối, chia sẻ, quản trị, trao đổi dữ liệu, thực thi pháp luật về dữ liệu.</w:t>
            </w:r>
          </w:p>
          <w:p w:rsidR="0061758C" w:rsidRDefault="0061758C" w:rsidP="0061758C">
            <w:pPr>
              <w:ind w:firstLine="645"/>
              <w:rPr>
                <w:rFonts w:asciiTheme="majorHAnsi" w:hAnsiTheme="majorHAnsi" w:cstheme="majorHAnsi"/>
                <w:sz w:val="28"/>
                <w:szCs w:val="28"/>
                <w:lang w:val="nl-NL"/>
              </w:rPr>
            </w:pPr>
            <w:r w:rsidRPr="006C5B67">
              <w:rPr>
                <w:rFonts w:asciiTheme="majorHAnsi" w:hAnsiTheme="majorHAnsi" w:cstheme="majorHAnsi"/>
                <w:sz w:val="28"/>
                <w:szCs w:val="28"/>
                <w:lang w:val="nl-NL"/>
              </w:rPr>
              <w:t>9. Quản lý hoạt động trao đổi dữ liệu xuyên biên giới</w:t>
            </w:r>
          </w:p>
          <w:p w:rsidR="00434A30" w:rsidRPr="006C5B67" w:rsidRDefault="00434A30" w:rsidP="0061758C">
            <w:pPr>
              <w:ind w:firstLine="645"/>
              <w:rPr>
                <w:lang w:val="pt-BR"/>
              </w:rPr>
            </w:pPr>
          </w:p>
        </w:tc>
        <w:tc>
          <w:tcPr>
            <w:tcW w:w="7513" w:type="dxa"/>
          </w:tcPr>
          <w:p w:rsidR="0061758C" w:rsidRDefault="0061758C" w:rsidP="0061758C">
            <w:pPr>
              <w:jc w:val="both"/>
              <w:rPr>
                <w:rFonts w:ascii="Times New Roman" w:hAnsi="Times New Roman" w:cs="Times New Roman"/>
                <w:b/>
                <w:bCs/>
                <w:sz w:val="28"/>
                <w:szCs w:val="28"/>
                <w:highlight w:val="white"/>
                <w:lang w:val="pt-BR"/>
              </w:rPr>
            </w:pPr>
            <w:bookmarkStart w:id="9" w:name="dieu_51"/>
          </w:p>
          <w:p w:rsidR="0061758C" w:rsidRDefault="0061758C" w:rsidP="0061758C">
            <w:pPr>
              <w:jc w:val="both"/>
              <w:rPr>
                <w:rFonts w:ascii="Times New Roman" w:hAnsi="Times New Roman" w:cs="Times New Roman"/>
                <w:b/>
                <w:bCs/>
                <w:sz w:val="28"/>
                <w:szCs w:val="28"/>
                <w:highlight w:val="white"/>
                <w:lang w:val="pt-BR"/>
              </w:rPr>
            </w:pPr>
          </w:p>
          <w:p w:rsidR="0061758C" w:rsidRDefault="0061758C" w:rsidP="0061758C">
            <w:pPr>
              <w:jc w:val="both"/>
              <w:rPr>
                <w:rFonts w:ascii="Times New Roman" w:hAnsi="Times New Roman" w:cs="Times New Roman"/>
                <w:b/>
                <w:bCs/>
                <w:sz w:val="28"/>
                <w:szCs w:val="28"/>
                <w:highlight w:val="white"/>
                <w:lang w:val="pt-BR"/>
              </w:rPr>
            </w:pPr>
          </w:p>
          <w:p w:rsidR="0061758C" w:rsidRDefault="0061758C" w:rsidP="0061758C">
            <w:pPr>
              <w:jc w:val="both"/>
              <w:rPr>
                <w:rFonts w:ascii="Times New Roman" w:hAnsi="Times New Roman" w:cs="Times New Roman"/>
                <w:b/>
                <w:bCs/>
                <w:sz w:val="28"/>
                <w:szCs w:val="28"/>
                <w:highlight w:val="white"/>
                <w:lang w:val="pt-BR"/>
              </w:rPr>
            </w:pPr>
          </w:p>
          <w:p w:rsidR="0061758C" w:rsidRDefault="0061758C" w:rsidP="0061758C">
            <w:pPr>
              <w:jc w:val="both"/>
              <w:rPr>
                <w:rFonts w:ascii="Times New Roman" w:hAnsi="Times New Roman" w:cs="Times New Roman"/>
                <w:b/>
                <w:bCs/>
                <w:sz w:val="28"/>
                <w:szCs w:val="28"/>
                <w:highlight w:val="white"/>
                <w:lang w:val="pt-BR"/>
              </w:rPr>
            </w:pPr>
          </w:p>
          <w:p w:rsidR="0061758C" w:rsidRDefault="0061758C" w:rsidP="0061758C">
            <w:pPr>
              <w:jc w:val="both"/>
              <w:rPr>
                <w:rFonts w:ascii="Times New Roman" w:hAnsi="Times New Roman" w:cs="Times New Roman"/>
                <w:b/>
                <w:bCs/>
                <w:sz w:val="28"/>
                <w:szCs w:val="28"/>
                <w:highlight w:val="white"/>
                <w:lang w:val="pt-BR"/>
              </w:rPr>
            </w:pPr>
          </w:p>
          <w:p w:rsidR="0061758C" w:rsidRDefault="0061758C" w:rsidP="0061758C">
            <w:pPr>
              <w:jc w:val="both"/>
              <w:rPr>
                <w:rFonts w:ascii="Times New Roman" w:hAnsi="Times New Roman" w:cs="Times New Roman"/>
                <w:b/>
                <w:bCs/>
                <w:sz w:val="28"/>
                <w:szCs w:val="28"/>
                <w:highlight w:val="white"/>
                <w:lang w:val="pt-BR"/>
              </w:rPr>
            </w:pPr>
          </w:p>
          <w:p w:rsidR="0061758C" w:rsidRDefault="0061758C" w:rsidP="0061758C">
            <w:pPr>
              <w:jc w:val="both"/>
              <w:rPr>
                <w:rFonts w:ascii="Times New Roman" w:hAnsi="Times New Roman" w:cs="Times New Roman"/>
                <w:b/>
                <w:bCs/>
                <w:sz w:val="28"/>
                <w:szCs w:val="28"/>
                <w:highlight w:val="white"/>
                <w:lang w:val="pt-BR"/>
              </w:rPr>
            </w:pPr>
          </w:p>
          <w:p w:rsidR="0061758C" w:rsidRDefault="0061758C" w:rsidP="0061758C">
            <w:pPr>
              <w:jc w:val="both"/>
              <w:rPr>
                <w:rFonts w:ascii="Times New Roman" w:hAnsi="Times New Roman" w:cs="Times New Roman"/>
                <w:b/>
                <w:bCs/>
                <w:sz w:val="28"/>
                <w:szCs w:val="28"/>
                <w:highlight w:val="white"/>
                <w:lang w:val="pt-BR"/>
              </w:rPr>
            </w:pPr>
          </w:p>
          <w:p w:rsidR="0061758C" w:rsidRDefault="0061758C" w:rsidP="0061758C">
            <w:pPr>
              <w:jc w:val="both"/>
              <w:rPr>
                <w:rFonts w:ascii="Times New Roman" w:hAnsi="Times New Roman" w:cs="Times New Roman"/>
                <w:b/>
                <w:bCs/>
                <w:sz w:val="28"/>
                <w:szCs w:val="28"/>
                <w:highlight w:val="white"/>
                <w:lang w:val="pt-BR"/>
              </w:rPr>
            </w:pPr>
          </w:p>
          <w:p w:rsidR="0061758C" w:rsidRDefault="0061758C" w:rsidP="0061758C">
            <w:pPr>
              <w:jc w:val="both"/>
              <w:rPr>
                <w:rFonts w:ascii="Times New Roman" w:hAnsi="Times New Roman" w:cs="Times New Roman"/>
                <w:b/>
                <w:bCs/>
                <w:sz w:val="28"/>
                <w:szCs w:val="28"/>
                <w:highlight w:val="white"/>
                <w:lang w:val="pt-BR"/>
              </w:rPr>
            </w:pPr>
          </w:p>
          <w:p w:rsidR="0061758C" w:rsidRDefault="0061758C" w:rsidP="0061758C">
            <w:pPr>
              <w:jc w:val="both"/>
              <w:rPr>
                <w:rFonts w:ascii="Times New Roman" w:hAnsi="Times New Roman" w:cs="Times New Roman"/>
                <w:b/>
                <w:bCs/>
                <w:sz w:val="28"/>
                <w:szCs w:val="28"/>
                <w:highlight w:val="white"/>
                <w:lang w:val="pt-BR"/>
              </w:rPr>
            </w:pPr>
          </w:p>
          <w:p w:rsidR="0061758C" w:rsidRDefault="0061758C" w:rsidP="0061758C">
            <w:pPr>
              <w:jc w:val="both"/>
              <w:rPr>
                <w:rFonts w:ascii="Times New Roman" w:hAnsi="Times New Roman" w:cs="Times New Roman"/>
                <w:b/>
                <w:bCs/>
                <w:sz w:val="28"/>
                <w:szCs w:val="28"/>
                <w:highlight w:val="white"/>
                <w:lang w:val="pt-BR"/>
              </w:rPr>
            </w:pPr>
          </w:p>
          <w:p w:rsidR="0061758C" w:rsidRDefault="0061758C" w:rsidP="0061758C">
            <w:pPr>
              <w:jc w:val="both"/>
              <w:rPr>
                <w:rFonts w:ascii="Times New Roman" w:hAnsi="Times New Roman" w:cs="Times New Roman"/>
                <w:b/>
                <w:bCs/>
                <w:sz w:val="28"/>
                <w:szCs w:val="28"/>
                <w:highlight w:val="white"/>
                <w:lang w:val="pt-BR"/>
              </w:rPr>
            </w:pPr>
          </w:p>
          <w:p w:rsidR="0061758C" w:rsidRDefault="0061758C" w:rsidP="0061758C">
            <w:pPr>
              <w:jc w:val="both"/>
              <w:rPr>
                <w:rFonts w:ascii="Times New Roman" w:hAnsi="Times New Roman" w:cs="Times New Roman"/>
                <w:b/>
                <w:bCs/>
                <w:sz w:val="28"/>
                <w:szCs w:val="28"/>
                <w:highlight w:val="white"/>
                <w:lang w:val="pt-BR"/>
              </w:rPr>
            </w:pPr>
          </w:p>
          <w:p w:rsidR="0061758C" w:rsidRDefault="0061758C" w:rsidP="0061758C">
            <w:pPr>
              <w:jc w:val="both"/>
              <w:rPr>
                <w:rFonts w:ascii="Times New Roman" w:hAnsi="Times New Roman" w:cs="Times New Roman"/>
                <w:b/>
                <w:bCs/>
                <w:sz w:val="28"/>
                <w:szCs w:val="28"/>
                <w:highlight w:val="white"/>
                <w:lang w:val="pt-BR"/>
              </w:rPr>
            </w:pPr>
          </w:p>
          <w:p w:rsidR="0061758C" w:rsidRDefault="0061758C" w:rsidP="0061758C">
            <w:pPr>
              <w:jc w:val="both"/>
              <w:rPr>
                <w:rFonts w:ascii="Times New Roman" w:hAnsi="Times New Roman" w:cs="Times New Roman"/>
                <w:b/>
                <w:bCs/>
                <w:sz w:val="28"/>
                <w:szCs w:val="28"/>
                <w:highlight w:val="white"/>
                <w:lang w:val="pt-BR"/>
              </w:rPr>
            </w:pPr>
          </w:p>
          <w:p w:rsidR="0061758C" w:rsidRPr="0061758C" w:rsidRDefault="0061758C" w:rsidP="0061758C">
            <w:pPr>
              <w:jc w:val="both"/>
              <w:rPr>
                <w:rFonts w:ascii="Times New Roman" w:hAnsi="Times New Roman" w:cs="Times New Roman"/>
                <w:sz w:val="28"/>
                <w:szCs w:val="28"/>
                <w:highlight w:val="white"/>
                <w:lang w:val="pt-BR"/>
              </w:rPr>
            </w:pPr>
            <w:r>
              <w:rPr>
                <w:rFonts w:ascii="Times New Roman" w:hAnsi="Times New Roman" w:cs="Times New Roman"/>
                <w:b/>
                <w:bCs/>
                <w:sz w:val="28"/>
                <w:szCs w:val="28"/>
                <w:highlight w:val="white"/>
                <w:lang w:val="pt-BR"/>
              </w:rPr>
              <w:t xml:space="preserve">1. </w:t>
            </w:r>
            <w:r w:rsidRPr="0061758C">
              <w:rPr>
                <w:rFonts w:ascii="Times New Roman" w:hAnsi="Times New Roman" w:cs="Times New Roman"/>
                <w:b/>
                <w:bCs/>
                <w:sz w:val="28"/>
                <w:szCs w:val="28"/>
                <w:highlight w:val="white"/>
                <w:lang w:val="pt-BR"/>
              </w:rPr>
              <w:t>Điề</w:t>
            </w:r>
            <w:r>
              <w:rPr>
                <w:rFonts w:ascii="Times New Roman" w:hAnsi="Times New Roman" w:cs="Times New Roman"/>
                <w:b/>
                <w:bCs/>
                <w:sz w:val="28"/>
                <w:szCs w:val="28"/>
                <w:highlight w:val="white"/>
                <w:lang w:val="pt-BR"/>
              </w:rPr>
              <w:t xml:space="preserve">u 51 Luật An toàn thông tin mạng </w:t>
            </w:r>
            <w:r w:rsidRPr="0061758C">
              <w:rPr>
                <w:rFonts w:ascii="Times New Roman" w:hAnsi="Times New Roman" w:cs="Times New Roman"/>
                <w:bCs/>
                <w:sz w:val="28"/>
                <w:szCs w:val="28"/>
                <w:highlight w:val="white"/>
                <w:lang w:val="pt-BR"/>
              </w:rPr>
              <w:t>quy định Nội dung quản lý nhà nước về an toàn thông tin mạng</w:t>
            </w:r>
            <w:bookmarkEnd w:id="9"/>
            <w:r>
              <w:rPr>
                <w:rFonts w:ascii="Times New Roman" w:hAnsi="Times New Roman" w:cs="Times New Roman"/>
                <w:bCs/>
                <w:sz w:val="28"/>
                <w:szCs w:val="28"/>
                <w:highlight w:val="white"/>
                <w:lang w:val="pt-BR"/>
              </w:rPr>
              <w:t>:</w:t>
            </w:r>
          </w:p>
          <w:p w:rsidR="0061758C" w:rsidRPr="0061758C" w:rsidRDefault="0061758C" w:rsidP="0061758C">
            <w:pPr>
              <w:ind w:firstLine="744"/>
              <w:jc w:val="both"/>
              <w:rPr>
                <w:rFonts w:ascii="Times New Roman" w:hAnsi="Times New Roman" w:cs="Times New Roman"/>
                <w:sz w:val="28"/>
                <w:szCs w:val="28"/>
                <w:highlight w:val="white"/>
                <w:lang w:val="pt-BR"/>
              </w:rPr>
            </w:pPr>
            <w:bookmarkStart w:id="10" w:name="khoan_1_51"/>
            <w:r w:rsidRPr="0061758C">
              <w:rPr>
                <w:rFonts w:ascii="Times New Roman" w:hAnsi="Times New Roman" w:cs="Times New Roman"/>
                <w:sz w:val="28"/>
                <w:szCs w:val="28"/>
                <w:highlight w:val="white"/>
                <w:shd w:val="clear" w:color="auto" w:fill="FFFF96"/>
                <w:lang w:val="pt-BR"/>
              </w:rPr>
              <w:lastRenderedPageBreak/>
              <w:t>1. Xây dựng chiến lược, quy hoạch, kế hoạch và chính sách trong lĩnh vực an toàn thông tin mạng; xây dựng và chỉ đạo thực hiện chương trình quốc gia về an toàn thông tin mạng.</w:t>
            </w:r>
            <w:bookmarkEnd w:id="10"/>
          </w:p>
          <w:p w:rsidR="0061758C" w:rsidRPr="0061758C" w:rsidRDefault="0061758C" w:rsidP="0061758C">
            <w:pPr>
              <w:ind w:firstLine="744"/>
              <w:jc w:val="both"/>
              <w:rPr>
                <w:rFonts w:ascii="Times New Roman" w:hAnsi="Times New Roman" w:cs="Times New Roman"/>
                <w:sz w:val="28"/>
                <w:szCs w:val="28"/>
                <w:highlight w:val="white"/>
                <w:lang w:val="pt-BR"/>
              </w:rPr>
            </w:pPr>
            <w:r w:rsidRPr="0061758C">
              <w:rPr>
                <w:rFonts w:ascii="Times New Roman" w:hAnsi="Times New Roman" w:cs="Times New Roman"/>
                <w:sz w:val="28"/>
                <w:szCs w:val="28"/>
                <w:highlight w:val="white"/>
                <w:lang w:val="pt-BR"/>
              </w:rPr>
              <w:t>2. Ban hành và tổ chức thực hiện văn bản quy phạm pháp luật về an toàn thông tin mạng; xây dựng, công bố tiêu chuẩn quốc gia, ban hành quy chuẩn kỹ thuật về an toàn thông tin mạng.</w:t>
            </w:r>
          </w:p>
          <w:p w:rsidR="0061758C" w:rsidRPr="0061758C" w:rsidRDefault="0061758C" w:rsidP="0061758C">
            <w:pPr>
              <w:ind w:firstLine="744"/>
              <w:jc w:val="both"/>
              <w:rPr>
                <w:rFonts w:ascii="Times New Roman" w:hAnsi="Times New Roman" w:cs="Times New Roman"/>
                <w:sz w:val="28"/>
                <w:szCs w:val="28"/>
                <w:highlight w:val="white"/>
                <w:lang w:val="pt-BR"/>
              </w:rPr>
            </w:pPr>
            <w:r w:rsidRPr="0061758C">
              <w:rPr>
                <w:rFonts w:ascii="Times New Roman" w:hAnsi="Times New Roman" w:cs="Times New Roman"/>
                <w:sz w:val="28"/>
                <w:szCs w:val="28"/>
                <w:highlight w:val="white"/>
                <w:lang w:val="pt-BR"/>
              </w:rPr>
              <w:t>3. Quản lý nhà nước về mật mã dân sự.</w:t>
            </w:r>
          </w:p>
          <w:p w:rsidR="0061758C" w:rsidRPr="0061758C" w:rsidRDefault="0061758C" w:rsidP="0061758C">
            <w:pPr>
              <w:ind w:firstLine="744"/>
              <w:jc w:val="both"/>
              <w:rPr>
                <w:rFonts w:ascii="Times New Roman" w:hAnsi="Times New Roman" w:cs="Times New Roman"/>
                <w:sz w:val="28"/>
                <w:szCs w:val="28"/>
                <w:highlight w:val="white"/>
                <w:lang w:val="pt-BR"/>
              </w:rPr>
            </w:pPr>
            <w:r w:rsidRPr="0061758C">
              <w:rPr>
                <w:rFonts w:ascii="Times New Roman" w:hAnsi="Times New Roman" w:cs="Times New Roman"/>
                <w:sz w:val="28"/>
                <w:szCs w:val="28"/>
                <w:highlight w:val="white"/>
                <w:lang w:val="pt-BR"/>
              </w:rPr>
              <w:t>4. Quản lý công tác đánh giá, công bố hợp chuẩn, hợp quy về an toàn thông tin mạng.</w:t>
            </w:r>
          </w:p>
          <w:p w:rsidR="0061758C" w:rsidRPr="0061758C" w:rsidRDefault="0061758C" w:rsidP="0061758C">
            <w:pPr>
              <w:ind w:firstLine="744"/>
              <w:jc w:val="both"/>
              <w:rPr>
                <w:rFonts w:ascii="Times New Roman" w:hAnsi="Times New Roman" w:cs="Times New Roman"/>
                <w:sz w:val="28"/>
                <w:szCs w:val="28"/>
                <w:highlight w:val="white"/>
                <w:lang w:val="pt-BR"/>
              </w:rPr>
            </w:pPr>
            <w:r w:rsidRPr="0061758C">
              <w:rPr>
                <w:rFonts w:ascii="Times New Roman" w:hAnsi="Times New Roman" w:cs="Times New Roman"/>
                <w:sz w:val="28"/>
                <w:szCs w:val="28"/>
                <w:highlight w:val="white"/>
                <w:lang w:val="pt-BR"/>
              </w:rPr>
              <w:t>5. Quản lý công tác giám sát an toàn hệ thống thông tin.</w:t>
            </w:r>
          </w:p>
          <w:p w:rsidR="0061758C" w:rsidRPr="0061758C" w:rsidRDefault="0061758C" w:rsidP="0061758C">
            <w:pPr>
              <w:ind w:firstLine="744"/>
              <w:jc w:val="both"/>
              <w:rPr>
                <w:rFonts w:ascii="Times New Roman" w:hAnsi="Times New Roman" w:cs="Times New Roman"/>
                <w:sz w:val="28"/>
                <w:szCs w:val="28"/>
                <w:highlight w:val="white"/>
                <w:lang w:val="pt-BR"/>
              </w:rPr>
            </w:pPr>
            <w:r w:rsidRPr="0061758C">
              <w:rPr>
                <w:rFonts w:ascii="Times New Roman" w:hAnsi="Times New Roman" w:cs="Times New Roman"/>
                <w:sz w:val="28"/>
                <w:szCs w:val="28"/>
                <w:highlight w:val="white"/>
                <w:lang w:val="pt-BR"/>
              </w:rPr>
              <w:t>6. Thẩm định về an toàn thông tin mạng trong hồ sơ thiết kế hệ thống thông tin.</w:t>
            </w:r>
          </w:p>
          <w:p w:rsidR="0061758C" w:rsidRPr="0061758C" w:rsidRDefault="0061758C" w:rsidP="0061758C">
            <w:pPr>
              <w:ind w:firstLine="744"/>
              <w:jc w:val="both"/>
              <w:rPr>
                <w:rFonts w:ascii="Times New Roman" w:hAnsi="Times New Roman" w:cs="Times New Roman"/>
                <w:sz w:val="28"/>
                <w:szCs w:val="28"/>
                <w:highlight w:val="white"/>
                <w:lang w:val="pt-BR"/>
              </w:rPr>
            </w:pPr>
            <w:r w:rsidRPr="0061758C">
              <w:rPr>
                <w:rFonts w:ascii="Times New Roman" w:hAnsi="Times New Roman" w:cs="Times New Roman"/>
                <w:sz w:val="28"/>
                <w:szCs w:val="28"/>
                <w:highlight w:val="white"/>
                <w:lang w:val="pt-BR"/>
              </w:rPr>
              <w:t>7. Tuyên truyền, phổ biến pháp luật về an toàn thông tin mạng.</w:t>
            </w:r>
          </w:p>
          <w:p w:rsidR="0061758C" w:rsidRPr="0061758C" w:rsidRDefault="0061758C" w:rsidP="0061758C">
            <w:pPr>
              <w:ind w:firstLine="744"/>
              <w:jc w:val="both"/>
              <w:rPr>
                <w:rFonts w:ascii="Times New Roman" w:hAnsi="Times New Roman" w:cs="Times New Roman"/>
                <w:sz w:val="28"/>
                <w:szCs w:val="28"/>
                <w:highlight w:val="white"/>
                <w:lang w:val="pt-BR"/>
              </w:rPr>
            </w:pPr>
            <w:r w:rsidRPr="0061758C">
              <w:rPr>
                <w:rFonts w:ascii="Times New Roman" w:hAnsi="Times New Roman" w:cs="Times New Roman"/>
                <w:sz w:val="28"/>
                <w:szCs w:val="28"/>
                <w:highlight w:val="white"/>
                <w:lang w:val="pt-BR"/>
              </w:rPr>
              <w:t>8. Quản lý hoạt động kinh doanh sản phẩm, dịch vụ an toàn thông tin mạng.</w:t>
            </w:r>
          </w:p>
          <w:p w:rsidR="0061758C" w:rsidRPr="0061758C" w:rsidRDefault="0061758C" w:rsidP="0061758C">
            <w:pPr>
              <w:ind w:firstLine="744"/>
              <w:jc w:val="both"/>
              <w:rPr>
                <w:rFonts w:ascii="Times New Roman" w:hAnsi="Times New Roman" w:cs="Times New Roman"/>
                <w:sz w:val="28"/>
                <w:szCs w:val="28"/>
                <w:highlight w:val="white"/>
                <w:lang w:val="pt-BR"/>
              </w:rPr>
            </w:pPr>
            <w:r w:rsidRPr="0061758C">
              <w:rPr>
                <w:rFonts w:ascii="Times New Roman" w:hAnsi="Times New Roman" w:cs="Times New Roman"/>
                <w:sz w:val="28"/>
                <w:szCs w:val="28"/>
                <w:highlight w:val="white"/>
                <w:lang w:val="pt-BR"/>
              </w:rPr>
              <w:t>9. Tổ chức nghiên cứu, ứng dụng khoa học và công nghệ về an toàn thông tin mạng; phát triển nguồn nhân lực an toàn thông tin mạng; đào tạo cán bộ chuyên trách về an toàn thông tin mạng.</w:t>
            </w:r>
          </w:p>
          <w:p w:rsidR="0061758C" w:rsidRPr="0061758C" w:rsidRDefault="0061758C" w:rsidP="0061758C">
            <w:pPr>
              <w:ind w:firstLine="744"/>
              <w:jc w:val="both"/>
              <w:rPr>
                <w:rFonts w:ascii="Times New Roman" w:hAnsi="Times New Roman" w:cs="Times New Roman"/>
                <w:sz w:val="28"/>
                <w:szCs w:val="28"/>
                <w:highlight w:val="white"/>
                <w:lang w:val="pt-BR"/>
              </w:rPr>
            </w:pPr>
            <w:r w:rsidRPr="0061758C">
              <w:rPr>
                <w:rFonts w:ascii="Times New Roman" w:hAnsi="Times New Roman" w:cs="Times New Roman"/>
                <w:sz w:val="28"/>
                <w:szCs w:val="28"/>
                <w:highlight w:val="white"/>
                <w:lang w:val="pt-BR"/>
              </w:rPr>
              <w:t>10. Kiểm tra, thanh tra, giải quyết khiếu nại, tố cáo, xử lý vi phạm pháp luật về an toàn thông tin mạng.</w:t>
            </w:r>
          </w:p>
          <w:p w:rsidR="0061758C" w:rsidRPr="0061758C" w:rsidRDefault="0061758C" w:rsidP="0061758C">
            <w:pPr>
              <w:ind w:firstLine="744"/>
              <w:jc w:val="both"/>
              <w:rPr>
                <w:rFonts w:ascii="Times New Roman" w:hAnsi="Times New Roman" w:cs="Times New Roman"/>
                <w:sz w:val="28"/>
                <w:szCs w:val="28"/>
                <w:highlight w:val="white"/>
                <w:lang w:val="pt-BR"/>
              </w:rPr>
            </w:pPr>
            <w:r w:rsidRPr="0061758C">
              <w:rPr>
                <w:rFonts w:ascii="Times New Roman" w:hAnsi="Times New Roman" w:cs="Times New Roman"/>
                <w:sz w:val="28"/>
                <w:szCs w:val="28"/>
                <w:highlight w:val="white"/>
                <w:lang w:val="pt-BR"/>
              </w:rPr>
              <w:t>11. Hợp tác quốc tế về an toàn thông tin mạng.</w:t>
            </w:r>
          </w:p>
          <w:p w:rsidR="0061758C" w:rsidRPr="0061758C" w:rsidRDefault="0061758C" w:rsidP="0061758C">
            <w:pPr>
              <w:jc w:val="both"/>
              <w:rPr>
                <w:rFonts w:ascii="Times New Roman" w:hAnsi="Times New Roman" w:cs="Times New Roman"/>
                <w:sz w:val="28"/>
                <w:szCs w:val="28"/>
                <w:highlight w:val="white"/>
                <w:lang w:val="pt-BR"/>
              </w:rPr>
            </w:pPr>
          </w:p>
        </w:tc>
        <w:tc>
          <w:tcPr>
            <w:tcW w:w="2284" w:type="dxa"/>
          </w:tcPr>
          <w:p w:rsidR="0061758C" w:rsidRDefault="0061758C" w:rsidP="0061758C">
            <w:pPr>
              <w:spacing w:before="60" w:after="60"/>
              <w:jc w:val="both"/>
              <w:rPr>
                <w:rFonts w:ascii="Times New Roman" w:hAnsi="Times New Roman" w:cs="Times New Roman"/>
                <w:sz w:val="28"/>
                <w:szCs w:val="28"/>
                <w:lang w:val="nl-NL"/>
              </w:rPr>
            </w:pPr>
          </w:p>
          <w:p w:rsidR="0061758C" w:rsidRDefault="0061758C" w:rsidP="0061758C">
            <w:pPr>
              <w:spacing w:before="60" w:after="60"/>
              <w:jc w:val="both"/>
              <w:rPr>
                <w:rFonts w:ascii="Times New Roman" w:hAnsi="Times New Roman" w:cs="Times New Roman"/>
                <w:sz w:val="28"/>
                <w:szCs w:val="28"/>
                <w:lang w:val="nl-NL"/>
              </w:rPr>
            </w:pPr>
          </w:p>
          <w:p w:rsidR="0061758C" w:rsidRDefault="0061758C" w:rsidP="0061758C">
            <w:pPr>
              <w:spacing w:before="60" w:after="60"/>
              <w:jc w:val="both"/>
              <w:rPr>
                <w:rFonts w:ascii="Times New Roman" w:hAnsi="Times New Roman" w:cs="Times New Roman"/>
                <w:sz w:val="28"/>
                <w:szCs w:val="28"/>
                <w:lang w:val="nl-NL"/>
              </w:rPr>
            </w:pPr>
          </w:p>
          <w:p w:rsidR="0061758C" w:rsidRDefault="0061758C" w:rsidP="0061758C">
            <w:pPr>
              <w:spacing w:before="60" w:after="60"/>
              <w:jc w:val="both"/>
              <w:rPr>
                <w:rFonts w:ascii="Times New Roman" w:hAnsi="Times New Roman" w:cs="Times New Roman"/>
                <w:sz w:val="28"/>
                <w:szCs w:val="28"/>
                <w:lang w:val="nl-NL"/>
              </w:rPr>
            </w:pPr>
          </w:p>
          <w:p w:rsidR="0061758C" w:rsidRDefault="0061758C" w:rsidP="0061758C">
            <w:pPr>
              <w:spacing w:before="60" w:after="60"/>
              <w:jc w:val="both"/>
              <w:rPr>
                <w:rFonts w:ascii="Times New Roman" w:hAnsi="Times New Roman" w:cs="Times New Roman"/>
                <w:sz w:val="28"/>
                <w:szCs w:val="28"/>
                <w:lang w:val="nl-NL"/>
              </w:rPr>
            </w:pPr>
          </w:p>
          <w:p w:rsidR="0061758C" w:rsidRDefault="0061758C" w:rsidP="0061758C">
            <w:pPr>
              <w:spacing w:before="60" w:after="60"/>
              <w:jc w:val="both"/>
              <w:rPr>
                <w:rFonts w:ascii="Times New Roman" w:hAnsi="Times New Roman" w:cs="Times New Roman"/>
                <w:sz w:val="28"/>
                <w:szCs w:val="28"/>
                <w:lang w:val="nl-NL"/>
              </w:rPr>
            </w:pPr>
          </w:p>
          <w:p w:rsidR="0061758C" w:rsidRDefault="0061758C" w:rsidP="0061758C">
            <w:pPr>
              <w:spacing w:before="60" w:after="60"/>
              <w:jc w:val="both"/>
              <w:rPr>
                <w:rFonts w:ascii="Times New Roman" w:hAnsi="Times New Roman" w:cs="Times New Roman"/>
                <w:sz w:val="28"/>
                <w:szCs w:val="28"/>
                <w:lang w:val="nl-NL"/>
              </w:rPr>
            </w:pPr>
          </w:p>
          <w:p w:rsidR="0061758C" w:rsidRDefault="0061758C" w:rsidP="0061758C">
            <w:pPr>
              <w:spacing w:before="60" w:after="60"/>
              <w:jc w:val="both"/>
              <w:rPr>
                <w:rFonts w:ascii="Times New Roman" w:hAnsi="Times New Roman" w:cs="Times New Roman"/>
                <w:sz w:val="28"/>
                <w:szCs w:val="28"/>
                <w:lang w:val="nl-NL"/>
              </w:rPr>
            </w:pPr>
          </w:p>
          <w:p w:rsidR="0061758C" w:rsidRDefault="0061758C" w:rsidP="0061758C">
            <w:pPr>
              <w:spacing w:before="60" w:after="60"/>
              <w:jc w:val="both"/>
              <w:rPr>
                <w:rFonts w:ascii="Times New Roman" w:hAnsi="Times New Roman" w:cs="Times New Roman"/>
                <w:sz w:val="28"/>
                <w:szCs w:val="28"/>
                <w:lang w:val="nl-NL"/>
              </w:rPr>
            </w:pPr>
          </w:p>
          <w:p w:rsidR="0061758C" w:rsidRDefault="0061758C" w:rsidP="0061758C">
            <w:pPr>
              <w:spacing w:before="60" w:after="60"/>
              <w:jc w:val="both"/>
              <w:rPr>
                <w:rFonts w:ascii="Times New Roman" w:hAnsi="Times New Roman" w:cs="Times New Roman"/>
                <w:sz w:val="28"/>
                <w:szCs w:val="28"/>
                <w:lang w:val="nl-NL"/>
              </w:rPr>
            </w:pPr>
          </w:p>
          <w:p w:rsidR="0061758C" w:rsidRDefault="0061758C" w:rsidP="0061758C">
            <w:pPr>
              <w:spacing w:before="60" w:after="60"/>
              <w:jc w:val="both"/>
              <w:rPr>
                <w:rFonts w:ascii="Times New Roman" w:hAnsi="Times New Roman" w:cs="Times New Roman"/>
                <w:sz w:val="28"/>
                <w:szCs w:val="28"/>
                <w:lang w:val="nl-NL"/>
              </w:rPr>
            </w:pPr>
          </w:p>
          <w:p w:rsidR="0061758C" w:rsidRDefault="0061758C" w:rsidP="0061758C">
            <w:pPr>
              <w:spacing w:before="60" w:after="60"/>
              <w:jc w:val="both"/>
              <w:rPr>
                <w:rFonts w:ascii="Times New Roman" w:hAnsi="Times New Roman" w:cs="Times New Roman"/>
                <w:sz w:val="28"/>
                <w:szCs w:val="28"/>
                <w:lang w:val="nl-NL"/>
              </w:rPr>
            </w:pPr>
          </w:p>
          <w:p w:rsidR="0061758C" w:rsidRDefault="0061758C" w:rsidP="0061758C">
            <w:pPr>
              <w:spacing w:before="60" w:after="60"/>
              <w:jc w:val="both"/>
              <w:rPr>
                <w:rFonts w:ascii="Times New Roman" w:hAnsi="Times New Roman" w:cs="Times New Roman"/>
                <w:sz w:val="28"/>
                <w:szCs w:val="28"/>
                <w:lang w:val="nl-NL"/>
              </w:rPr>
            </w:pPr>
          </w:p>
          <w:p w:rsidR="0061758C" w:rsidRDefault="0061758C" w:rsidP="0061758C">
            <w:pPr>
              <w:spacing w:before="60" w:after="60"/>
              <w:jc w:val="both"/>
              <w:rPr>
                <w:rFonts w:ascii="Times New Roman" w:hAnsi="Times New Roman" w:cs="Times New Roman"/>
                <w:sz w:val="28"/>
                <w:szCs w:val="28"/>
                <w:lang w:val="nl-NL"/>
              </w:rPr>
            </w:pPr>
          </w:p>
          <w:p w:rsidR="0061758C" w:rsidRPr="0061758C" w:rsidRDefault="0061758C" w:rsidP="0061758C">
            <w:pPr>
              <w:spacing w:before="60" w:after="60"/>
              <w:jc w:val="both"/>
              <w:rPr>
                <w:rFonts w:ascii="Times New Roman" w:hAnsi="Times New Roman" w:cs="Times New Roman"/>
                <w:sz w:val="28"/>
                <w:szCs w:val="28"/>
                <w:lang w:val="nl-NL"/>
              </w:rPr>
            </w:pPr>
            <w:r>
              <w:rPr>
                <w:rFonts w:ascii="Times New Roman" w:hAnsi="Times New Roman" w:cs="Times New Roman"/>
                <w:sz w:val="28"/>
                <w:szCs w:val="28"/>
                <w:lang w:val="nl-NL"/>
              </w:rPr>
              <w:t>1. Tương đồng</w:t>
            </w:r>
          </w:p>
        </w:tc>
      </w:tr>
    </w:tbl>
    <w:p w:rsidR="00B10399" w:rsidRPr="00AC3E40" w:rsidRDefault="00B10399" w:rsidP="006338AA">
      <w:pPr>
        <w:jc w:val="both"/>
        <w:rPr>
          <w:rFonts w:ascii="Times New Roman" w:hAnsi="Times New Roman" w:cs="Times New Roman"/>
          <w:sz w:val="24"/>
          <w:szCs w:val="24"/>
          <w:lang w:val="vi-VN"/>
        </w:rPr>
      </w:pPr>
    </w:p>
    <w:sectPr w:rsidR="00B10399" w:rsidRPr="00AC3E40" w:rsidSect="00FD11CA">
      <w:headerReference w:type="default" r:id="rId9"/>
      <w:pgSz w:w="16840" w:h="11907" w:orient="landscape" w:code="9"/>
      <w:pgMar w:top="852" w:right="1134" w:bottom="709" w:left="1134" w:header="28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474" w:rsidRDefault="00CF6474" w:rsidP="00AA0FE0">
      <w:pPr>
        <w:spacing w:after="0" w:line="240" w:lineRule="auto"/>
      </w:pPr>
      <w:r>
        <w:separator/>
      </w:r>
    </w:p>
  </w:endnote>
  <w:endnote w:type="continuationSeparator" w:id="0">
    <w:p w:rsidR="00CF6474" w:rsidRDefault="00CF6474" w:rsidP="00AA0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474" w:rsidRDefault="00CF6474" w:rsidP="00AA0FE0">
      <w:pPr>
        <w:spacing w:after="0" w:line="240" w:lineRule="auto"/>
      </w:pPr>
      <w:r>
        <w:separator/>
      </w:r>
    </w:p>
  </w:footnote>
  <w:footnote w:type="continuationSeparator" w:id="0">
    <w:p w:rsidR="00CF6474" w:rsidRDefault="00CF6474" w:rsidP="00AA0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65194"/>
      <w:docPartObj>
        <w:docPartGallery w:val="Page Numbers (Top of Page)"/>
        <w:docPartUnique/>
      </w:docPartObj>
    </w:sdtPr>
    <w:sdtEndPr/>
    <w:sdtContent>
      <w:p w:rsidR="00981FA6" w:rsidRDefault="00981FA6">
        <w:pPr>
          <w:pStyle w:val="Header"/>
          <w:jc w:val="center"/>
        </w:pPr>
        <w:r w:rsidRPr="00AA0FE0">
          <w:rPr>
            <w:rFonts w:asciiTheme="majorHAnsi" w:hAnsiTheme="majorHAnsi" w:cstheme="majorHAnsi"/>
            <w:sz w:val="24"/>
          </w:rPr>
          <w:fldChar w:fldCharType="begin"/>
        </w:r>
        <w:r w:rsidRPr="00AA0FE0">
          <w:rPr>
            <w:rFonts w:asciiTheme="majorHAnsi" w:hAnsiTheme="majorHAnsi" w:cstheme="majorHAnsi"/>
            <w:sz w:val="24"/>
          </w:rPr>
          <w:instrText xml:space="preserve"> PAGE   \* MERGEFORMAT </w:instrText>
        </w:r>
        <w:r w:rsidRPr="00AA0FE0">
          <w:rPr>
            <w:rFonts w:asciiTheme="majorHAnsi" w:hAnsiTheme="majorHAnsi" w:cstheme="majorHAnsi"/>
            <w:sz w:val="24"/>
          </w:rPr>
          <w:fldChar w:fldCharType="separate"/>
        </w:r>
        <w:r w:rsidR="00A253BA">
          <w:rPr>
            <w:rFonts w:asciiTheme="majorHAnsi" w:hAnsiTheme="majorHAnsi" w:cstheme="majorHAnsi"/>
            <w:noProof/>
            <w:sz w:val="24"/>
          </w:rPr>
          <w:t>15</w:t>
        </w:r>
        <w:r w:rsidRPr="00AA0FE0">
          <w:rPr>
            <w:rFonts w:asciiTheme="majorHAnsi" w:hAnsiTheme="majorHAnsi" w:cstheme="majorHAnsi"/>
            <w:sz w:val="24"/>
          </w:rPr>
          <w:fldChar w:fldCharType="end"/>
        </w:r>
      </w:p>
    </w:sdtContent>
  </w:sdt>
  <w:p w:rsidR="00981FA6" w:rsidRDefault="00981FA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B4121"/>
    <w:multiLevelType w:val="hybridMultilevel"/>
    <w:tmpl w:val="11A40950"/>
    <w:lvl w:ilvl="0" w:tplc="8D3EEAB4">
      <w:start w:val="1"/>
      <w:numFmt w:val="decimal"/>
      <w:lvlText w:val="%1."/>
      <w:lvlJc w:val="left"/>
      <w:pPr>
        <w:ind w:left="1080" w:hanging="360"/>
      </w:pPr>
      <w:rPr>
        <w:rFonts w:ascii="Times New Roman" w:hAnsi="Times New Roman"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9E3803"/>
    <w:multiLevelType w:val="hybridMultilevel"/>
    <w:tmpl w:val="E76EFE62"/>
    <w:lvl w:ilvl="0" w:tplc="4972F5B0">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E7D5B0B"/>
    <w:multiLevelType w:val="hybridMultilevel"/>
    <w:tmpl w:val="01A8DB0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F672C94"/>
    <w:multiLevelType w:val="hybridMultilevel"/>
    <w:tmpl w:val="2C30B84A"/>
    <w:lvl w:ilvl="0" w:tplc="DC2C1E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D9F3F6B"/>
    <w:multiLevelType w:val="hybridMultilevel"/>
    <w:tmpl w:val="895AEBD0"/>
    <w:lvl w:ilvl="0" w:tplc="E67831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AE45A0B"/>
    <w:multiLevelType w:val="hybridMultilevel"/>
    <w:tmpl w:val="0BF64DDC"/>
    <w:lvl w:ilvl="0" w:tplc="6A42BC3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4C71EEB"/>
    <w:multiLevelType w:val="hybridMultilevel"/>
    <w:tmpl w:val="B476AB1C"/>
    <w:lvl w:ilvl="0" w:tplc="B7C23A5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5F935CFD"/>
    <w:multiLevelType w:val="hybridMultilevel"/>
    <w:tmpl w:val="C0F29156"/>
    <w:lvl w:ilvl="0" w:tplc="03702BF2">
      <w:start w:val="1"/>
      <w:numFmt w:val="decimal"/>
      <w:lvlText w:val="%1."/>
      <w:lvlJc w:val="left"/>
      <w:pPr>
        <w:ind w:left="450" w:hanging="360"/>
      </w:pPr>
      <w:rPr>
        <w:rFonts w:hint="default"/>
        <w:b w:val="0"/>
        <w:bCs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6"/>
  </w:num>
  <w:num w:numId="3">
    <w:abstractNumId w:val="1"/>
  </w:num>
  <w:num w:numId="4">
    <w:abstractNumId w:val="4"/>
  </w:num>
  <w:num w:numId="5">
    <w:abstractNumId w:val="7"/>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8AA"/>
    <w:rsid w:val="00001189"/>
    <w:rsid w:val="00003F61"/>
    <w:rsid w:val="000040C9"/>
    <w:rsid w:val="000101C4"/>
    <w:rsid w:val="0001089D"/>
    <w:rsid w:val="00012DF0"/>
    <w:rsid w:val="00014353"/>
    <w:rsid w:val="00025018"/>
    <w:rsid w:val="000273FA"/>
    <w:rsid w:val="00030DF0"/>
    <w:rsid w:val="0003248A"/>
    <w:rsid w:val="0003625D"/>
    <w:rsid w:val="00036DF1"/>
    <w:rsid w:val="00036EED"/>
    <w:rsid w:val="000407F0"/>
    <w:rsid w:val="000411F7"/>
    <w:rsid w:val="00047AF8"/>
    <w:rsid w:val="00051DC4"/>
    <w:rsid w:val="000561B7"/>
    <w:rsid w:val="0007097F"/>
    <w:rsid w:val="00073B78"/>
    <w:rsid w:val="00075CCF"/>
    <w:rsid w:val="00085FFB"/>
    <w:rsid w:val="000A4BD1"/>
    <w:rsid w:val="000A5826"/>
    <w:rsid w:val="000A6234"/>
    <w:rsid w:val="000A7840"/>
    <w:rsid w:val="000B0FC8"/>
    <w:rsid w:val="000B12E3"/>
    <w:rsid w:val="000B2DDF"/>
    <w:rsid w:val="000B6AC0"/>
    <w:rsid w:val="000C00F0"/>
    <w:rsid w:val="000C3F04"/>
    <w:rsid w:val="000D6763"/>
    <w:rsid w:val="000E1E96"/>
    <w:rsid w:val="000E3030"/>
    <w:rsid w:val="000E57B4"/>
    <w:rsid w:val="000E6F09"/>
    <w:rsid w:val="000F02FA"/>
    <w:rsid w:val="00100731"/>
    <w:rsid w:val="00112E16"/>
    <w:rsid w:val="00114B58"/>
    <w:rsid w:val="001156A7"/>
    <w:rsid w:val="001159BA"/>
    <w:rsid w:val="0012367B"/>
    <w:rsid w:val="001300BB"/>
    <w:rsid w:val="00131895"/>
    <w:rsid w:val="00135110"/>
    <w:rsid w:val="00135D32"/>
    <w:rsid w:val="001364EA"/>
    <w:rsid w:val="0014490E"/>
    <w:rsid w:val="0015193F"/>
    <w:rsid w:val="00161F93"/>
    <w:rsid w:val="00164511"/>
    <w:rsid w:val="001731C5"/>
    <w:rsid w:val="00192049"/>
    <w:rsid w:val="0019628D"/>
    <w:rsid w:val="001A2636"/>
    <w:rsid w:val="001A759E"/>
    <w:rsid w:val="001A76CA"/>
    <w:rsid w:val="001B1796"/>
    <w:rsid w:val="001B4FF2"/>
    <w:rsid w:val="001C633E"/>
    <w:rsid w:val="001D4B23"/>
    <w:rsid w:val="001D7BD3"/>
    <w:rsid w:val="001E7905"/>
    <w:rsid w:val="001F40EE"/>
    <w:rsid w:val="00201A8D"/>
    <w:rsid w:val="0020351D"/>
    <w:rsid w:val="002044FB"/>
    <w:rsid w:val="00215D58"/>
    <w:rsid w:val="00222A4C"/>
    <w:rsid w:val="00222EC9"/>
    <w:rsid w:val="002245D0"/>
    <w:rsid w:val="0022559F"/>
    <w:rsid w:val="0023090F"/>
    <w:rsid w:val="00242F3E"/>
    <w:rsid w:val="00252363"/>
    <w:rsid w:val="002602E0"/>
    <w:rsid w:val="002608BC"/>
    <w:rsid w:val="0026317D"/>
    <w:rsid w:val="00263754"/>
    <w:rsid w:val="00264266"/>
    <w:rsid w:val="002648F7"/>
    <w:rsid w:val="00266CCE"/>
    <w:rsid w:val="00266F11"/>
    <w:rsid w:val="0026775D"/>
    <w:rsid w:val="00267EE1"/>
    <w:rsid w:val="002709FA"/>
    <w:rsid w:val="002745A5"/>
    <w:rsid w:val="0027683C"/>
    <w:rsid w:val="002938DC"/>
    <w:rsid w:val="002953D6"/>
    <w:rsid w:val="002B25F6"/>
    <w:rsid w:val="002B2A12"/>
    <w:rsid w:val="002B44D7"/>
    <w:rsid w:val="002C0D26"/>
    <w:rsid w:val="002C1AB6"/>
    <w:rsid w:val="002C6F4F"/>
    <w:rsid w:val="002D1AA2"/>
    <w:rsid w:val="002D2F76"/>
    <w:rsid w:val="002D4E08"/>
    <w:rsid w:val="002F5B93"/>
    <w:rsid w:val="00300951"/>
    <w:rsid w:val="00314937"/>
    <w:rsid w:val="00323236"/>
    <w:rsid w:val="00323D0C"/>
    <w:rsid w:val="003270BF"/>
    <w:rsid w:val="00340A61"/>
    <w:rsid w:val="00343AA4"/>
    <w:rsid w:val="00363D98"/>
    <w:rsid w:val="0037470B"/>
    <w:rsid w:val="00375E87"/>
    <w:rsid w:val="003866A5"/>
    <w:rsid w:val="003927C2"/>
    <w:rsid w:val="0039338D"/>
    <w:rsid w:val="0039765C"/>
    <w:rsid w:val="003A0F3B"/>
    <w:rsid w:val="003A798E"/>
    <w:rsid w:val="003B324D"/>
    <w:rsid w:val="003B6AFC"/>
    <w:rsid w:val="003C444F"/>
    <w:rsid w:val="003C5E61"/>
    <w:rsid w:val="003C7291"/>
    <w:rsid w:val="003C77CC"/>
    <w:rsid w:val="003D67A4"/>
    <w:rsid w:val="003F7491"/>
    <w:rsid w:val="004016FF"/>
    <w:rsid w:val="00401B0D"/>
    <w:rsid w:val="00415290"/>
    <w:rsid w:val="00420B22"/>
    <w:rsid w:val="004225C0"/>
    <w:rsid w:val="00423CEA"/>
    <w:rsid w:val="0042400B"/>
    <w:rsid w:val="00431FB1"/>
    <w:rsid w:val="00434A30"/>
    <w:rsid w:val="00436D44"/>
    <w:rsid w:val="004441C3"/>
    <w:rsid w:val="00454F29"/>
    <w:rsid w:val="00455856"/>
    <w:rsid w:val="004558B9"/>
    <w:rsid w:val="00462FCB"/>
    <w:rsid w:val="004724A0"/>
    <w:rsid w:val="0047285B"/>
    <w:rsid w:val="00474C91"/>
    <w:rsid w:val="00474CBE"/>
    <w:rsid w:val="00475A0F"/>
    <w:rsid w:val="0047611A"/>
    <w:rsid w:val="00477239"/>
    <w:rsid w:val="00485CF9"/>
    <w:rsid w:val="004907BE"/>
    <w:rsid w:val="004931A6"/>
    <w:rsid w:val="004A06EA"/>
    <w:rsid w:val="004A1687"/>
    <w:rsid w:val="004A59D7"/>
    <w:rsid w:val="004B0001"/>
    <w:rsid w:val="004B316B"/>
    <w:rsid w:val="004B322D"/>
    <w:rsid w:val="004B6641"/>
    <w:rsid w:val="004C1365"/>
    <w:rsid w:val="004D3A6E"/>
    <w:rsid w:val="004D6C35"/>
    <w:rsid w:val="004F1B96"/>
    <w:rsid w:val="004F274D"/>
    <w:rsid w:val="005000B1"/>
    <w:rsid w:val="00506E94"/>
    <w:rsid w:val="00506F9C"/>
    <w:rsid w:val="00507874"/>
    <w:rsid w:val="00512F3D"/>
    <w:rsid w:val="0051413F"/>
    <w:rsid w:val="00516EC7"/>
    <w:rsid w:val="00517D89"/>
    <w:rsid w:val="005227CE"/>
    <w:rsid w:val="00526885"/>
    <w:rsid w:val="00531A68"/>
    <w:rsid w:val="0054585D"/>
    <w:rsid w:val="0055193C"/>
    <w:rsid w:val="00556DCD"/>
    <w:rsid w:val="00591E7D"/>
    <w:rsid w:val="00594C1C"/>
    <w:rsid w:val="005A72C1"/>
    <w:rsid w:val="005B2D71"/>
    <w:rsid w:val="005B2E1A"/>
    <w:rsid w:val="005B39FB"/>
    <w:rsid w:val="005B5A56"/>
    <w:rsid w:val="005B7EC8"/>
    <w:rsid w:val="005C27CD"/>
    <w:rsid w:val="005D5BE8"/>
    <w:rsid w:val="005E3515"/>
    <w:rsid w:val="00600AB8"/>
    <w:rsid w:val="00605711"/>
    <w:rsid w:val="00613CE3"/>
    <w:rsid w:val="00613F28"/>
    <w:rsid w:val="00616224"/>
    <w:rsid w:val="0061758C"/>
    <w:rsid w:val="00621840"/>
    <w:rsid w:val="006220C6"/>
    <w:rsid w:val="006302DF"/>
    <w:rsid w:val="006338AA"/>
    <w:rsid w:val="006379F7"/>
    <w:rsid w:val="00640294"/>
    <w:rsid w:val="00641074"/>
    <w:rsid w:val="00645E32"/>
    <w:rsid w:val="00645E4A"/>
    <w:rsid w:val="00646BFA"/>
    <w:rsid w:val="006556F5"/>
    <w:rsid w:val="00656A79"/>
    <w:rsid w:val="00661185"/>
    <w:rsid w:val="00661BFF"/>
    <w:rsid w:val="00661D53"/>
    <w:rsid w:val="00671F96"/>
    <w:rsid w:val="00673AB7"/>
    <w:rsid w:val="00684184"/>
    <w:rsid w:val="00687EF9"/>
    <w:rsid w:val="00691B7E"/>
    <w:rsid w:val="00691C66"/>
    <w:rsid w:val="00693950"/>
    <w:rsid w:val="006A4F66"/>
    <w:rsid w:val="006B7863"/>
    <w:rsid w:val="006C5B67"/>
    <w:rsid w:val="006D0277"/>
    <w:rsid w:val="006D560F"/>
    <w:rsid w:val="006E244D"/>
    <w:rsid w:val="006E3B43"/>
    <w:rsid w:val="006E4199"/>
    <w:rsid w:val="006E6951"/>
    <w:rsid w:val="006F3B63"/>
    <w:rsid w:val="006F7E46"/>
    <w:rsid w:val="00703A53"/>
    <w:rsid w:val="007046F6"/>
    <w:rsid w:val="0070493B"/>
    <w:rsid w:val="00707CB2"/>
    <w:rsid w:val="0071111A"/>
    <w:rsid w:val="00713744"/>
    <w:rsid w:val="00714515"/>
    <w:rsid w:val="00714918"/>
    <w:rsid w:val="0071547B"/>
    <w:rsid w:val="00720573"/>
    <w:rsid w:val="00723D50"/>
    <w:rsid w:val="00724DF6"/>
    <w:rsid w:val="00731FC1"/>
    <w:rsid w:val="007329A8"/>
    <w:rsid w:val="007418C4"/>
    <w:rsid w:val="00743D40"/>
    <w:rsid w:val="00746543"/>
    <w:rsid w:val="007537EB"/>
    <w:rsid w:val="007662BD"/>
    <w:rsid w:val="00772376"/>
    <w:rsid w:val="00773FDA"/>
    <w:rsid w:val="00784550"/>
    <w:rsid w:val="007A25FA"/>
    <w:rsid w:val="007B3119"/>
    <w:rsid w:val="007B699D"/>
    <w:rsid w:val="007C5DAB"/>
    <w:rsid w:val="007C65C3"/>
    <w:rsid w:val="007D025F"/>
    <w:rsid w:val="007D564E"/>
    <w:rsid w:val="007D6679"/>
    <w:rsid w:val="007E080E"/>
    <w:rsid w:val="007E465A"/>
    <w:rsid w:val="007E6968"/>
    <w:rsid w:val="007E7DE8"/>
    <w:rsid w:val="007E7E9B"/>
    <w:rsid w:val="007F307C"/>
    <w:rsid w:val="007F471F"/>
    <w:rsid w:val="007F4B87"/>
    <w:rsid w:val="007F5D31"/>
    <w:rsid w:val="007F68A2"/>
    <w:rsid w:val="00805BC3"/>
    <w:rsid w:val="00810493"/>
    <w:rsid w:val="00811A18"/>
    <w:rsid w:val="00815878"/>
    <w:rsid w:val="0082491C"/>
    <w:rsid w:val="00827A58"/>
    <w:rsid w:val="008301D7"/>
    <w:rsid w:val="00831A00"/>
    <w:rsid w:val="008320E1"/>
    <w:rsid w:val="0083687F"/>
    <w:rsid w:val="008416C6"/>
    <w:rsid w:val="00851D69"/>
    <w:rsid w:val="0085406C"/>
    <w:rsid w:val="00862514"/>
    <w:rsid w:val="008633A0"/>
    <w:rsid w:val="00873A18"/>
    <w:rsid w:val="0087513A"/>
    <w:rsid w:val="00890D9A"/>
    <w:rsid w:val="008A3FB3"/>
    <w:rsid w:val="008A6FB0"/>
    <w:rsid w:val="008B2519"/>
    <w:rsid w:val="008B74B3"/>
    <w:rsid w:val="008C5AF6"/>
    <w:rsid w:val="008D3E1B"/>
    <w:rsid w:val="008E04F2"/>
    <w:rsid w:val="008E4F76"/>
    <w:rsid w:val="008E52C7"/>
    <w:rsid w:val="00905858"/>
    <w:rsid w:val="009102C3"/>
    <w:rsid w:val="00913769"/>
    <w:rsid w:val="00913EC7"/>
    <w:rsid w:val="00942413"/>
    <w:rsid w:val="00953CE6"/>
    <w:rsid w:val="009546CC"/>
    <w:rsid w:val="00954DDE"/>
    <w:rsid w:val="00957B01"/>
    <w:rsid w:val="009623E0"/>
    <w:rsid w:val="00963250"/>
    <w:rsid w:val="00967974"/>
    <w:rsid w:val="00970443"/>
    <w:rsid w:val="00971029"/>
    <w:rsid w:val="00972337"/>
    <w:rsid w:val="00974960"/>
    <w:rsid w:val="00975065"/>
    <w:rsid w:val="0097729C"/>
    <w:rsid w:val="00981FA6"/>
    <w:rsid w:val="009B228D"/>
    <w:rsid w:val="009C7B0B"/>
    <w:rsid w:val="009D5D47"/>
    <w:rsid w:val="009F48BD"/>
    <w:rsid w:val="009F536E"/>
    <w:rsid w:val="009F5E8B"/>
    <w:rsid w:val="00A00B1E"/>
    <w:rsid w:val="00A075FE"/>
    <w:rsid w:val="00A253BA"/>
    <w:rsid w:val="00A30832"/>
    <w:rsid w:val="00A31EE4"/>
    <w:rsid w:val="00A34E57"/>
    <w:rsid w:val="00A34F58"/>
    <w:rsid w:val="00A36122"/>
    <w:rsid w:val="00A36588"/>
    <w:rsid w:val="00A3733D"/>
    <w:rsid w:val="00A4288F"/>
    <w:rsid w:val="00A443B9"/>
    <w:rsid w:val="00A467B4"/>
    <w:rsid w:val="00A65310"/>
    <w:rsid w:val="00A7210A"/>
    <w:rsid w:val="00A73686"/>
    <w:rsid w:val="00A753A8"/>
    <w:rsid w:val="00A8028F"/>
    <w:rsid w:val="00A83A9B"/>
    <w:rsid w:val="00A84D3E"/>
    <w:rsid w:val="00A86F11"/>
    <w:rsid w:val="00A9332F"/>
    <w:rsid w:val="00A940A4"/>
    <w:rsid w:val="00A96F3A"/>
    <w:rsid w:val="00AA0FE0"/>
    <w:rsid w:val="00AA21C9"/>
    <w:rsid w:val="00AB0D1D"/>
    <w:rsid w:val="00AB2D3D"/>
    <w:rsid w:val="00AC3E40"/>
    <w:rsid w:val="00AC6C51"/>
    <w:rsid w:val="00B010E5"/>
    <w:rsid w:val="00B01750"/>
    <w:rsid w:val="00B01D50"/>
    <w:rsid w:val="00B10399"/>
    <w:rsid w:val="00B11085"/>
    <w:rsid w:val="00B11F8F"/>
    <w:rsid w:val="00B137BB"/>
    <w:rsid w:val="00B15F61"/>
    <w:rsid w:val="00B163CF"/>
    <w:rsid w:val="00B17EEE"/>
    <w:rsid w:val="00B22453"/>
    <w:rsid w:val="00B329CD"/>
    <w:rsid w:val="00B34AC7"/>
    <w:rsid w:val="00B40AE9"/>
    <w:rsid w:val="00B47D60"/>
    <w:rsid w:val="00B5232E"/>
    <w:rsid w:val="00B56C5F"/>
    <w:rsid w:val="00B73FF0"/>
    <w:rsid w:val="00B74FE1"/>
    <w:rsid w:val="00B8180F"/>
    <w:rsid w:val="00B82CA0"/>
    <w:rsid w:val="00B82E92"/>
    <w:rsid w:val="00B85B62"/>
    <w:rsid w:val="00B905EF"/>
    <w:rsid w:val="00B90D7D"/>
    <w:rsid w:val="00B94924"/>
    <w:rsid w:val="00BA173C"/>
    <w:rsid w:val="00BB111E"/>
    <w:rsid w:val="00BB2361"/>
    <w:rsid w:val="00BB4533"/>
    <w:rsid w:val="00BB5A9E"/>
    <w:rsid w:val="00BC3900"/>
    <w:rsid w:val="00BD2ADD"/>
    <w:rsid w:val="00BE1420"/>
    <w:rsid w:val="00BE3624"/>
    <w:rsid w:val="00BE4F3B"/>
    <w:rsid w:val="00BF2F94"/>
    <w:rsid w:val="00BF700D"/>
    <w:rsid w:val="00C26736"/>
    <w:rsid w:val="00C27330"/>
    <w:rsid w:val="00C27AFE"/>
    <w:rsid w:val="00C33411"/>
    <w:rsid w:val="00C366DC"/>
    <w:rsid w:val="00C36B96"/>
    <w:rsid w:val="00C40555"/>
    <w:rsid w:val="00C416DD"/>
    <w:rsid w:val="00C5202D"/>
    <w:rsid w:val="00C5321E"/>
    <w:rsid w:val="00C547D6"/>
    <w:rsid w:val="00C64930"/>
    <w:rsid w:val="00C67294"/>
    <w:rsid w:val="00C77B59"/>
    <w:rsid w:val="00C80297"/>
    <w:rsid w:val="00C81043"/>
    <w:rsid w:val="00C81850"/>
    <w:rsid w:val="00C91446"/>
    <w:rsid w:val="00C9468B"/>
    <w:rsid w:val="00C97B1B"/>
    <w:rsid w:val="00C97D58"/>
    <w:rsid w:val="00C97DFD"/>
    <w:rsid w:val="00CA0C88"/>
    <w:rsid w:val="00CA6A25"/>
    <w:rsid w:val="00CB37FA"/>
    <w:rsid w:val="00CB5281"/>
    <w:rsid w:val="00CC1C79"/>
    <w:rsid w:val="00CC7E62"/>
    <w:rsid w:val="00CD426D"/>
    <w:rsid w:val="00CD6407"/>
    <w:rsid w:val="00CF39BF"/>
    <w:rsid w:val="00CF6474"/>
    <w:rsid w:val="00CF6E2C"/>
    <w:rsid w:val="00D01FE2"/>
    <w:rsid w:val="00D047E2"/>
    <w:rsid w:val="00D05B69"/>
    <w:rsid w:val="00D14C0D"/>
    <w:rsid w:val="00D150CA"/>
    <w:rsid w:val="00D20820"/>
    <w:rsid w:val="00D23455"/>
    <w:rsid w:val="00D347E6"/>
    <w:rsid w:val="00D372D6"/>
    <w:rsid w:val="00D4685F"/>
    <w:rsid w:val="00D47996"/>
    <w:rsid w:val="00D5259B"/>
    <w:rsid w:val="00D54D6C"/>
    <w:rsid w:val="00D57699"/>
    <w:rsid w:val="00D62F69"/>
    <w:rsid w:val="00D67E69"/>
    <w:rsid w:val="00D70B7A"/>
    <w:rsid w:val="00D7318D"/>
    <w:rsid w:val="00D75438"/>
    <w:rsid w:val="00D80401"/>
    <w:rsid w:val="00D92FE9"/>
    <w:rsid w:val="00D955B9"/>
    <w:rsid w:val="00DA2D55"/>
    <w:rsid w:val="00DA5DA0"/>
    <w:rsid w:val="00DB7C8F"/>
    <w:rsid w:val="00DB7EE7"/>
    <w:rsid w:val="00DE23F4"/>
    <w:rsid w:val="00DE285C"/>
    <w:rsid w:val="00DE2F12"/>
    <w:rsid w:val="00DE303C"/>
    <w:rsid w:val="00DE4311"/>
    <w:rsid w:val="00DE55FE"/>
    <w:rsid w:val="00DE650A"/>
    <w:rsid w:val="00DF1B38"/>
    <w:rsid w:val="00DF5B80"/>
    <w:rsid w:val="00DF6669"/>
    <w:rsid w:val="00E013DA"/>
    <w:rsid w:val="00E013FE"/>
    <w:rsid w:val="00E0314A"/>
    <w:rsid w:val="00E130DD"/>
    <w:rsid w:val="00E16E28"/>
    <w:rsid w:val="00E21515"/>
    <w:rsid w:val="00E4341E"/>
    <w:rsid w:val="00E578B0"/>
    <w:rsid w:val="00E63825"/>
    <w:rsid w:val="00E7312F"/>
    <w:rsid w:val="00E77EE1"/>
    <w:rsid w:val="00E9683F"/>
    <w:rsid w:val="00EA41A6"/>
    <w:rsid w:val="00EA4D0A"/>
    <w:rsid w:val="00EB08B4"/>
    <w:rsid w:val="00EB6A47"/>
    <w:rsid w:val="00ED0B13"/>
    <w:rsid w:val="00ED228F"/>
    <w:rsid w:val="00ED256A"/>
    <w:rsid w:val="00EE263E"/>
    <w:rsid w:val="00EE385C"/>
    <w:rsid w:val="00EE7410"/>
    <w:rsid w:val="00EF2FD9"/>
    <w:rsid w:val="00EF5F22"/>
    <w:rsid w:val="00F07171"/>
    <w:rsid w:val="00F10C85"/>
    <w:rsid w:val="00F127F0"/>
    <w:rsid w:val="00F152C7"/>
    <w:rsid w:val="00F16D3D"/>
    <w:rsid w:val="00F2039A"/>
    <w:rsid w:val="00F214DF"/>
    <w:rsid w:val="00F35A95"/>
    <w:rsid w:val="00F404AF"/>
    <w:rsid w:val="00F462B7"/>
    <w:rsid w:val="00F604DE"/>
    <w:rsid w:val="00F62162"/>
    <w:rsid w:val="00F64DD1"/>
    <w:rsid w:val="00F71F43"/>
    <w:rsid w:val="00F7418A"/>
    <w:rsid w:val="00F839DB"/>
    <w:rsid w:val="00F84A43"/>
    <w:rsid w:val="00F8693E"/>
    <w:rsid w:val="00F925C6"/>
    <w:rsid w:val="00F94CBA"/>
    <w:rsid w:val="00F957F9"/>
    <w:rsid w:val="00F95CF0"/>
    <w:rsid w:val="00F973ED"/>
    <w:rsid w:val="00F97B5B"/>
    <w:rsid w:val="00FA2A41"/>
    <w:rsid w:val="00FA5473"/>
    <w:rsid w:val="00FA65C8"/>
    <w:rsid w:val="00FB0002"/>
    <w:rsid w:val="00FB7BD2"/>
    <w:rsid w:val="00FC0ACD"/>
    <w:rsid w:val="00FC249C"/>
    <w:rsid w:val="00FD11CA"/>
    <w:rsid w:val="00FD4D1C"/>
    <w:rsid w:val="00FD6618"/>
    <w:rsid w:val="00FE497B"/>
    <w:rsid w:val="00FF3A28"/>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0E7FB"/>
  <w15:docId w15:val="{03ADF603-2F56-46B5-B58D-3745E5E9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1A6"/>
  </w:style>
  <w:style w:type="paragraph" w:styleId="Heading1">
    <w:name w:val="heading 1"/>
    <w:basedOn w:val="Normal"/>
    <w:next w:val="Normal"/>
    <w:link w:val="Heading1Char"/>
    <w:qFormat/>
    <w:rsid w:val="00F404AF"/>
    <w:pPr>
      <w:keepNext/>
      <w:spacing w:after="0" w:line="240" w:lineRule="auto"/>
      <w:jc w:val="center"/>
      <w:outlineLvl w:val="0"/>
    </w:pPr>
    <w:rPr>
      <w:rFonts w:ascii="Times New Roman" w:eastAsia="Times New Roman" w:hAnsi="Times New Roman" w:cs="Times New Roman"/>
      <w:b/>
      <w:sz w:val="24"/>
      <w:szCs w:val="24"/>
      <w:lang w:val="nl-NL"/>
    </w:rPr>
  </w:style>
  <w:style w:type="paragraph" w:styleId="Heading2">
    <w:name w:val="heading 2"/>
    <w:basedOn w:val="Normal"/>
    <w:next w:val="Normal"/>
    <w:link w:val="Heading2Char"/>
    <w:uiPriority w:val="9"/>
    <w:semiHidden/>
    <w:unhideWhenUsed/>
    <w:qFormat/>
    <w:rsid w:val="001364E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60571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3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404AF"/>
    <w:rPr>
      <w:rFonts w:ascii="Times New Roman" w:eastAsia="Times New Roman" w:hAnsi="Times New Roman" w:cs="Times New Roman"/>
      <w:b/>
      <w:sz w:val="24"/>
      <w:szCs w:val="24"/>
      <w:lang w:val="nl-NL"/>
    </w:rPr>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unhideWhenUsed/>
    <w:qFormat/>
    <w:rsid w:val="00F404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qFormat/>
    <w:locked/>
    <w:rsid w:val="00F404AF"/>
    <w:rPr>
      <w:rFonts w:ascii="Times New Roman" w:eastAsia="Times New Roman" w:hAnsi="Times New Roman" w:cs="Times New Roman"/>
      <w:sz w:val="24"/>
      <w:szCs w:val="24"/>
    </w:rPr>
  </w:style>
  <w:style w:type="paragraph" w:styleId="ListParagraph">
    <w:name w:val="List Paragraph"/>
    <w:basedOn w:val="Normal"/>
    <w:link w:val="ListParagraphChar"/>
    <w:qFormat/>
    <w:rsid w:val="00014353"/>
    <w:pPr>
      <w:ind w:left="720"/>
      <w:contextualSpacing/>
    </w:pPr>
  </w:style>
  <w:style w:type="character" w:customStyle="1" w:styleId="Heading3Char">
    <w:name w:val="Heading 3 Char"/>
    <w:basedOn w:val="DefaultParagraphFont"/>
    <w:link w:val="Heading3"/>
    <w:uiPriority w:val="9"/>
    <w:rsid w:val="00605711"/>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375E87"/>
    <w:rPr>
      <w:color w:val="0000FF"/>
      <w:u w:val="single"/>
    </w:rPr>
  </w:style>
  <w:style w:type="character" w:styleId="Strong">
    <w:name w:val="Strong"/>
    <w:basedOn w:val="DefaultParagraphFont"/>
    <w:uiPriority w:val="22"/>
    <w:qFormat/>
    <w:rsid w:val="00DE2F12"/>
    <w:rPr>
      <w:b/>
      <w:bCs/>
    </w:rPr>
  </w:style>
  <w:style w:type="character" w:customStyle="1" w:styleId="Heading2Char">
    <w:name w:val="Heading 2 Char"/>
    <w:basedOn w:val="DefaultParagraphFont"/>
    <w:link w:val="Heading2"/>
    <w:uiPriority w:val="9"/>
    <w:semiHidden/>
    <w:rsid w:val="001364EA"/>
    <w:rPr>
      <w:rFonts w:asciiTheme="majorHAnsi" w:eastAsiaTheme="majorEastAsia" w:hAnsiTheme="majorHAnsi" w:cstheme="majorBidi"/>
      <w:b/>
      <w:bCs/>
      <w:color w:val="4F81BD" w:themeColor="accent1"/>
      <w:sz w:val="26"/>
      <w:szCs w:val="26"/>
    </w:rPr>
  </w:style>
  <w:style w:type="character" w:customStyle="1" w:styleId="Vnbnnidung">
    <w:name w:val="Văn bản nội dung_"/>
    <w:link w:val="Vnbnnidung0"/>
    <w:uiPriority w:val="99"/>
    <w:rsid w:val="002D4E08"/>
    <w:rPr>
      <w:rFonts w:ascii="Times New Roman" w:hAnsi="Times New Roman"/>
      <w:sz w:val="26"/>
      <w:szCs w:val="26"/>
    </w:rPr>
  </w:style>
  <w:style w:type="paragraph" w:customStyle="1" w:styleId="Vnbnnidung0">
    <w:name w:val="Văn bản nội dung"/>
    <w:basedOn w:val="Normal"/>
    <w:link w:val="Vnbnnidung"/>
    <w:uiPriority w:val="99"/>
    <w:rsid w:val="002D4E08"/>
    <w:pPr>
      <w:widowControl w:val="0"/>
      <w:spacing w:after="100"/>
      <w:ind w:firstLine="400"/>
    </w:pPr>
    <w:rPr>
      <w:rFonts w:ascii="Times New Roman" w:hAnsi="Times New Roman"/>
      <w:sz w:val="26"/>
      <w:szCs w:val="26"/>
    </w:rPr>
  </w:style>
  <w:style w:type="paragraph" w:styleId="Header">
    <w:name w:val="header"/>
    <w:basedOn w:val="Normal"/>
    <w:link w:val="HeaderChar"/>
    <w:uiPriority w:val="99"/>
    <w:unhideWhenUsed/>
    <w:rsid w:val="00AA0F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0FE0"/>
  </w:style>
  <w:style w:type="paragraph" w:styleId="Footer">
    <w:name w:val="footer"/>
    <w:basedOn w:val="Normal"/>
    <w:link w:val="FooterChar"/>
    <w:uiPriority w:val="99"/>
    <w:semiHidden/>
    <w:unhideWhenUsed/>
    <w:rsid w:val="00AA0FE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A0FE0"/>
  </w:style>
  <w:style w:type="character" w:customStyle="1" w:styleId="UnresolvedMention1">
    <w:name w:val="Unresolved Mention1"/>
    <w:basedOn w:val="DefaultParagraphFont"/>
    <w:uiPriority w:val="99"/>
    <w:semiHidden/>
    <w:unhideWhenUsed/>
    <w:rsid w:val="004931A6"/>
    <w:rPr>
      <w:color w:val="605E5C"/>
      <w:shd w:val="clear" w:color="auto" w:fill="E1DFDD"/>
    </w:rPr>
  </w:style>
  <w:style w:type="character" w:customStyle="1" w:styleId="ListParagraphChar">
    <w:name w:val="List Paragraph Char"/>
    <w:link w:val="ListParagraph"/>
    <w:locked/>
    <w:rsid w:val="00051DC4"/>
  </w:style>
  <w:style w:type="character" w:customStyle="1" w:styleId="normal-h1">
    <w:name w:val="normal-h1"/>
    <w:rsid w:val="00EE7410"/>
    <w:rPr>
      <w:rFonts w:ascii="Times New Roman" w:hAnsi="Times New Roman" w:cs="Times New Roman" w:hint="default"/>
      <w:color w:val="000000"/>
      <w:sz w:val="26"/>
      <w:szCs w:val="26"/>
    </w:rPr>
  </w:style>
  <w:style w:type="paragraph" w:styleId="BalloonText">
    <w:name w:val="Balloon Text"/>
    <w:basedOn w:val="Normal"/>
    <w:link w:val="BalloonTextChar"/>
    <w:uiPriority w:val="99"/>
    <w:semiHidden/>
    <w:unhideWhenUsed/>
    <w:rsid w:val="00A31E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1E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8086">
      <w:bodyDiv w:val="1"/>
      <w:marLeft w:val="0"/>
      <w:marRight w:val="0"/>
      <w:marTop w:val="0"/>
      <w:marBottom w:val="0"/>
      <w:divBdr>
        <w:top w:val="none" w:sz="0" w:space="0" w:color="auto"/>
        <w:left w:val="none" w:sz="0" w:space="0" w:color="auto"/>
        <w:bottom w:val="none" w:sz="0" w:space="0" w:color="auto"/>
        <w:right w:val="none" w:sz="0" w:space="0" w:color="auto"/>
      </w:divBdr>
    </w:div>
    <w:div w:id="45297341">
      <w:bodyDiv w:val="1"/>
      <w:marLeft w:val="0"/>
      <w:marRight w:val="0"/>
      <w:marTop w:val="0"/>
      <w:marBottom w:val="0"/>
      <w:divBdr>
        <w:top w:val="none" w:sz="0" w:space="0" w:color="auto"/>
        <w:left w:val="none" w:sz="0" w:space="0" w:color="auto"/>
        <w:bottom w:val="none" w:sz="0" w:space="0" w:color="auto"/>
        <w:right w:val="none" w:sz="0" w:space="0" w:color="auto"/>
      </w:divBdr>
    </w:div>
    <w:div w:id="62915032">
      <w:bodyDiv w:val="1"/>
      <w:marLeft w:val="0"/>
      <w:marRight w:val="0"/>
      <w:marTop w:val="0"/>
      <w:marBottom w:val="0"/>
      <w:divBdr>
        <w:top w:val="none" w:sz="0" w:space="0" w:color="auto"/>
        <w:left w:val="none" w:sz="0" w:space="0" w:color="auto"/>
        <w:bottom w:val="none" w:sz="0" w:space="0" w:color="auto"/>
        <w:right w:val="none" w:sz="0" w:space="0" w:color="auto"/>
      </w:divBdr>
    </w:div>
    <w:div w:id="62946498">
      <w:bodyDiv w:val="1"/>
      <w:marLeft w:val="0"/>
      <w:marRight w:val="0"/>
      <w:marTop w:val="0"/>
      <w:marBottom w:val="0"/>
      <w:divBdr>
        <w:top w:val="none" w:sz="0" w:space="0" w:color="auto"/>
        <w:left w:val="none" w:sz="0" w:space="0" w:color="auto"/>
        <w:bottom w:val="none" w:sz="0" w:space="0" w:color="auto"/>
        <w:right w:val="none" w:sz="0" w:space="0" w:color="auto"/>
      </w:divBdr>
    </w:div>
    <w:div w:id="68424990">
      <w:bodyDiv w:val="1"/>
      <w:marLeft w:val="0"/>
      <w:marRight w:val="0"/>
      <w:marTop w:val="0"/>
      <w:marBottom w:val="0"/>
      <w:divBdr>
        <w:top w:val="none" w:sz="0" w:space="0" w:color="auto"/>
        <w:left w:val="none" w:sz="0" w:space="0" w:color="auto"/>
        <w:bottom w:val="none" w:sz="0" w:space="0" w:color="auto"/>
        <w:right w:val="none" w:sz="0" w:space="0" w:color="auto"/>
      </w:divBdr>
    </w:div>
    <w:div w:id="86577977">
      <w:bodyDiv w:val="1"/>
      <w:marLeft w:val="0"/>
      <w:marRight w:val="0"/>
      <w:marTop w:val="0"/>
      <w:marBottom w:val="0"/>
      <w:divBdr>
        <w:top w:val="none" w:sz="0" w:space="0" w:color="auto"/>
        <w:left w:val="none" w:sz="0" w:space="0" w:color="auto"/>
        <w:bottom w:val="none" w:sz="0" w:space="0" w:color="auto"/>
        <w:right w:val="none" w:sz="0" w:space="0" w:color="auto"/>
      </w:divBdr>
    </w:div>
    <w:div w:id="86734110">
      <w:bodyDiv w:val="1"/>
      <w:marLeft w:val="0"/>
      <w:marRight w:val="0"/>
      <w:marTop w:val="0"/>
      <w:marBottom w:val="0"/>
      <w:divBdr>
        <w:top w:val="none" w:sz="0" w:space="0" w:color="auto"/>
        <w:left w:val="none" w:sz="0" w:space="0" w:color="auto"/>
        <w:bottom w:val="none" w:sz="0" w:space="0" w:color="auto"/>
        <w:right w:val="none" w:sz="0" w:space="0" w:color="auto"/>
      </w:divBdr>
    </w:div>
    <w:div w:id="94447466">
      <w:bodyDiv w:val="1"/>
      <w:marLeft w:val="0"/>
      <w:marRight w:val="0"/>
      <w:marTop w:val="0"/>
      <w:marBottom w:val="0"/>
      <w:divBdr>
        <w:top w:val="none" w:sz="0" w:space="0" w:color="auto"/>
        <w:left w:val="none" w:sz="0" w:space="0" w:color="auto"/>
        <w:bottom w:val="none" w:sz="0" w:space="0" w:color="auto"/>
        <w:right w:val="none" w:sz="0" w:space="0" w:color="auto"/>
      </w:divBdr>
    </w:div>
    <w:div w:id="101195556">
      <w:bodyDiv w:val="1"/>
      <w:marLeft w:val="0"/>
      <w:marRight w:val="0"/>
      <w:marTop w:val="0"/>
      <w:marBottom w:val="0"/>
      <w:divBdr>
        <w:top w:val="none" w:sz="0" w:space="0" w:color="auto"/>
        <w:left w:val="none" w:sz="0" w:space="0" w:color="auto"/>
        <w:bottom w:val="none" w:sz="0" w:space="0" w:color="auto"/>
        <w:right w:val="none" w:sz="0" w:space="0" w:color="auto"/>
      </w:divBdr>
    </w:div>
    <w:div w:id="115175961">
      <w:bodyDiv w:val="1"/>
      <w:marLeft w:val="0"/>
      <w:marRight w:val="0"/>
      <w:marTop w:val="0"/>
      <w:marBottom w:val="0"/>
      <w:divBdr>
        <w:top w:val="none" w:sz="0" w:space="0" w:color="auto"/>
        <w:left w:val="none" w:sz="0" w:space="0" w:color="auto"/>
        <w:bottom w:val="none" w:sz="0" w:space="0" w:color="auto"/>
        <w:right w:val="none" w:sz="0" w:space="0" w:color="auto"/>
      </w:divBdr>
    </w:div>
    <w:div w:id="139618826">
      <w:bodyDiv w:val="1"/>
      <w:marLeft w:val="0"/>
      <w:marRight w:val="0"/>
      <w:marTop w:val="0"/>
      <w:marBottom w:val="0"/>
      <w:divBdr>
        <w:top w:val="none" w:sz="0" w:space="0" w:color="auto"/>
        <w:left w:val="none" w:sz="0" w:space="0" w:color="auto"/>
        <w:bottom w:val="none" w:sz="0" w:space="0" w:color="auto"/>
        <w:right w:val="none" w:sz="0" w:space="0" w:color="auto"/>
      </w:divBdr>
    </w:div>
    <w:div w:id="144593687">
      <w:bodyDiv w:val="1"/>
      <w:marLeft w:val="0"/>
      <w:marRight w:val="0"/>
      <w:marTop w:val="0"/>
      <w:marBottom w:val="0"/>
      <w:divBdr>
        <w:top w:val="none" w:sz="0" w:space="0" w:color="auto"/>
        <w:left w:val="none" w:sz="0" w:space="0" w:color="auto"/>
        <w:bottom w:val="none" w:sz="0" w:space="0" w:color="auto"/>
        <w:right w:val="none" w:sz="0" w:space="0" w:color="auto"/>
      </w:divBdr>
    </w:div>
    <w:div w:id="157811878">
      <w:bodyDiv w:val="1"/>
      <w:marLeft w:val="0"/>
      <w:marRight w:val="0"/>
      <w:marTop w:val="0"/>
      <w:marBottom w:val="0"/>
      <w:divBdr>
        <w:top w:val="none" w:sz="0" w:space="0" w:color="auto"/>
        <w:left w:val="none" w:sz="0" w:space="0" w:color="auto"/>
        <w:bottom w:val="none" w:sz="0" w:space="0" w:color="auto"/>
        <w:right w:val="none" w:sz="0" w:space="0" w:color="auto"/>
      </w:divBdr>
    </w:div>
    <w:div w:id="205920976">
      <w:bodyDiv w:val="1"/>
      <w:marLeft w:val="0"/>
      <w:marRight w:val="0"/>
      <w:marTop w:val="0"/>
      <w:marBottom w:val="0"/>
      <w:divBdr>
        <w:top w:val="none" w:sz="0" w:space="0" w:color="auto"/>
        <w:left w:val="none" w:sz="0" w:space="0" w:color="auto"/>
        <w:bottom w:val="none" w:sz="0" w:space="0" w:color="auto"/>
        <w:right w:val="none" w:sz="0" w:space="0" w:color="auto"/>
      </w:divBdr>
    </w:div>
    <w:div w:id="212735241">
      <w:bodyDiv w:val="1"/>
      <w:marLeft w:val="0"/>
      <w:marRight w:val="0"/>
      <w:marTop w:val="0"/>
      <w:marBottom w:val="0"/>
      <w:divBdr>
        <w:top w:val="none" w:sz="0" w:space="0" w:color="auto"/>
        <w:left w:val="none" w:sz="0" w:space="0" w:color="auto"/>
        <w:bottom w:val="none" w:sz="0" w:space="0" w:color="auto"/>
        <w:right w:val="none" w:sz="0" w:space="0" w:color="auto"/>
      </w:divBdr>
    </w:div>
    <w:div w:id="239602743">
      <w:bodyDiv w:val="1"/>
      <w:marLeft w:val="0"/>
      <w:marRight w:val="0"/>
      <w:marTop w:val="0"/>
      <w:marBottom w:val="0"/>
      <w:divBdr>
        <w:top w:val="none" w:sz="0" w:space="0" w:color="auto"/>
        <w:left w:val="none" w:sz="0" w:space="0" w:color="auto"/>
        <w:bottom w:val="none" w:sz="0" w:space="0" w:color="auto"/>
        <w:right w:val="none" w:sz="0" w:space="0" w:color="auto"/>
      </w:divBdr>
    </w:div>
    <w:div w:id="243149380">
      <w:bodyDiv w:val="1"/>
      <w:marLeft w:val="0"/>
      <w:marRight w:val="0"/>
      <w:marTop w:val="0"/>
      <w:marBottom w:val="0"/>
      <w:divBdr>
        <w:top w:val="none" w:sz="0" w:space="0" w:color="auto"/>
        <w:left w:val="none" w:sz="0" w:space="0" w:color="auto"/>
        <w:bottom w:val="none" w:sz="0" w:space="0" w:color="auto"/>
        <w:right w:val="none" w:sz="0" w:space="0" w:color="auto"/>
      </w:divBdr>
    </w:div>
    <w:div w:id="261108907">
      <w:bodyDiv w:val="1"/>
      <w:marLeft w:val="0"/>
      <w:marRight w:val="0"/>
      <w:marTop w:val="0"/>
      <w:marBottom w:val="0"/>
      <w:divBdr>
        <w:top w:val="none" w:sz="0" w:space="0" w:color="auto"/>
        <w:left w:val="none" w:sz="0" w:space="0" w:color="auto"/>
        <w:bottom w:val="none" w:sz="0" w:space="0" w:color="auto"/>
        <w:right w:val="none" w:sz="0" w:space="0" w:color="auto"/>
      </w:divBdr>
    </w:div>
    <w:div w:id="290986373">
      <w:bodyDiv w:val="1"/>
      <w:marLeft w:val="0"/>
      <w:marRight w:val="0"/>
      <w:marTop w:val="0"/>
      <w:marBottom w:val="0"/>
      <w:divBdr>
        <w:top w:val="none" w:sz="0" w:space="0" w:color="auto"/>
        <w:left w:val="none" w:sz="0" w:space="0" w:color="auto"/>
        <w:bottom w:val="none" w:sz="0" w:space="0" w:color="auto"/>
        <w:right w:val="none" w:sz="0" w:space="0" w:color="auto"/>
      </w:divBdr>
    </w:div>
    <w:div w:id="302858274">
      <w:bodyDiv w:val="1"/>
      <w:marLeft w:val="0"/>
      <w:marRight w:val="0"/>
      <w:marTop w:val="0"/>
      <w:marBottom w:val="0"/>
      <w:divBdr>
        <w:top w:val="none" w:sz="0" w:space="0" w:color="auto"/>
        <w:left w:val="none" w:sz="0" w:space="0" w:color="auto"/>
        <w:bottom w:val="none" w:sz="0" w:space="0" w:color="auto"/>
        <w:right w:val="none" w:sz="0" w:space="0" w:color="auto"/>
      </w:divBdr>
    </w:div>
    <w:div w:id="333849156">
      <w:bodyDiv w:val="1"/>
      <w:marLeft w:val="0"/>
      <w:marRight w:val="0"/>
      <w:marTop w:val="0"/>
      <w:marBottom w:val="0"/>
      <w:divBdr>
        <w:top w:val="none" w:sz="0" w:space="0" w:color="auto"/>
        <w:left w:val="none" w:sz="0" w:space="0" w:color="auto"/>
        <w:bottom w:val="none" w:sz="0" w:space="0" w:color="auto"/>
        <w:right w:val="none" w:sz="0" w:space="0" w:color="auto"/>
      </w:divBdr>
    </w:div>
    <w:div w:id="364595743">
      <w:bodyDiv w:val="1"/>
      <w:marLeft w:val="0"/>
      <w:marRight w:val="0"/>
      <w:marTop w:val="0"/>
      <w:marBottom w:val="0"/>
      <w:divBdr>
        <w:top w:val="none" w:sz="0" w:space="0" w:color="auto"/>
        <w:left w:val="none" w:sz="0" w:space="0" w:color="auto"/>
        <w:bottom w:val="none" w:sz="0" w:space="0" w:color="auto"/>
        <w:right w:val="none" w:sz="0" w:space="0" w:color="auto"/>
      </w:divBdr>
    </w:div>
    <w:div w:id="426390842">
      <w:bodyDiv w:val="1"/>
      <w:marLeft w:val="0"/>
      <w:marRight w:val="0"/>
      <w:marTop w:val="0"/>
      <w:marBottom w:val="0"/>
      <w:divBdr>
        <w:top w:val="none" w:sz="0" w:space="0" w:color="auto"/>
        <w:left w:val="none" w:sz="0" w:space="0" w:color="auto"/>
        <w:bottom w:val="none" w:sz="0" w:space="0" w:color="auto"/>
        <w:right w:val="none" w:sz="0" w:space="0" w:color="auto"/>
      </w:divBdr>
    </w:div>
    <w:div w:id="431711011">
      <w:bodyDiv w:val="1"/>
      <w:marLeft w:val="0"/>
      <w:marRight w:val="0"/>
      <w:marTop w:val="0"/>
      <w:marBottom w:val="0"/>
      <w:divBdr>
        <w:top w:val="none" w:sz="0" w:space="0" w:color="auto"/>
        <w:left w:val="none" w:sz="0" w:space="0" w:color="auto"/>
        <w:bottom w:val="none" w:sz="0" w:space="0" w:color="auto"/>
        <w:right w:val="none" w:sz="0" w:space="0" w:color="auto"/>
      </w:divBdr>
    </w:div>
    <w:div w:id="440806517">
      <w:bodyDiv w:val="1"/>
      <w:marLeft w:val="0"/>
      <w:marRight w:val="0"/>
      <w:marTop w:val="0"/>
      <w:marBottom w:val="0"/>
      <w:divBdr>
        <w:top w:val="none" w:sz="0" w:space="0" w:color="auto"/>
        <w:left w:val="none" w:sz="0" w:space="0" w:color="auto"/>
        <w:bottom w:val="none" w:sz="0" w:space="0" w:color="auto"/>
        <w:right w:val="none" w:sz="0" w:space="0" w:color="auto"/>
      </w:divBdr>
    </w:div>
    <w:div w:id="450787487">
      <w:bodyDiv w:val="1"/>
      <w:marLeft w:val="0"/>
      <w:marRight w:val="0"/>
      <w:marTop w:val="0"/>
      <w:marBottom w:val="0"/>
      <w:divBdr>
        <w:top w:val="none" w:sz="0" w:space="0" w:color="auto"/>
        <w:left w:val="none" w:sz="0" w:space="0" w:color="auto"/>
        <w:bottom w:val="none" w:sz="0" w:space="0" w:color="auto"/>
        <w:right w:val="none" w:sz="0" w:space="0" w:color="auto"/>
      </w:divBdr>
    </w:div>
    <w:div w:id="485584788">
      <w:bodyDiv w:val="1"/>
      <w:marLeft w:val="0"/>
      <w:marRight w:val="0"/>
      <w:marTop w:val="0"/>
      <w:marBottom w:val="0"/>
      <w:divBdr>
        <w:top w:val="none" w:sz="0" w:space="0" w:color="auto"/>
        <w:left w:val="none" w:sz="0" w:space="0" w:color="auto"/>
        <w:bottom w:val="none" w:sz="0" w:space="0" w:color="auto"/>
        <w:right w:val="none" w:sz="0" w:space="0" w:color="auto"/>
      </w:divBdr>
    </w:div>
    <w:div w:id="500435113">
      <w:bodyDiv w:val="1"/>
      <w:marLeft w:val="0"/>
      <w:marRight w:val="0"/>
      <w:marTop w:val="0"/>
      <w:marBottom w:val="0"/>
      <w:divBdr>
        <w:top w:val="none" w:sz="0" w:space="0" w:color="auto"/>
        <w:left w:val="none" w:sz="0" w:space="0" w:color="auto"/>
        <w:bottom w:val="none" w:sz="0" w:space="0" w:color="auto"/>
        <w:right w:val="none" w:sz="0" w:space="0" w:color="auto"/>
      </w:divBdr>
    </w:div>
    <w:div w:id="522330053">
      <w:bodyDiv w:val="1"/>
      <w:marLeft w:val="0"/>
      <w:marRight w:val="0"/>
      <w:marTop w:val="0"/>
      <w:marBottom w:val="0"/>
      <w:divBdr>
        <w:top w:val="none" w:sz="0" w:space="0" w:color="auto"/>
        <w:left w:val="none" w:sz="0" w:space="0" w:color="auto"/>
        <w:bottom w:val="none" w:sz="0" w:space="0" w:color="auto"/>
        <w:right w:val="none" w:sz="0" w:space="0" w:color="auto"/>
      </w:divBdr>
    </w:div>
    <w:div w:id="523906444">
      <w:bodyDiv w:val="1"/>
      <w:marLeft w:val="0"/>
      <w:marRight w:val="0"/>
      <w:marTop w:val="0"/>
      <w:marBottom w:val="0"/>
      <w:divBdr>
        <w:top w:val="none" w:sz="0" w:space="0" w:color="auto"/>
        <w:left w:val="none" w:sz="0" w:space="0" w:color="auto"/>
        <w:bottom w:val="none" w:sz="0" w:space="0" w:color="auto"/>
        <w:right w:val="none" w:sz="0" w:space="0" w:color="auto"/>
      </w:divBdr>
    </w:div>
    <w:div w:id="545487236">
      <w:bodyDiv w:val="1"/>
      <w:marLeft w:val="0"/>
      <w:marRight w:val="0"/>
      <w:marTop w:val="0"/>
      <w:marBottom w:val="0"/>
      <w:divBdr>
        <w:top w:val="none" w:sz="0" w:space="0" w:color="auto"/>
        <w:left w:val="none" w:sz="0" w:space="0" w:color="auto"/>
        <w:bottom w:val="none" w:sz="0" w:space="0" w:color="auto"/>
        <w:right w:val="none" w:sz="0" w:space="0" w:color="auto"/>
      </w:divBdr>
    </w:div>
    <w:div w:id="562370854">
      <w:bodyDiv w:val="1"/>
      <w:marLeft w:val="0"/>
      <w:marRight w:val="0"/>
      <w:marTop w:val="0"/>
      <w:marBottom w:val="0"/>
      <w:divBdr>
        <w:top w:val="none" w:sz="0" w:space="0" w:color="auto"/>
        <w:left w:val="none" w:sz="0" w:space="0" w:color="auto"/>
        <w:bottom w:val="none" w:sz="0" w:space="0" w:color="auto"/>
        <w:right w:val="none" w:sz="0" w:space="0" w:color="auto"/>
      </w:divBdr>
    </w:div>
    <w:div w:id="593711276">
      <w:bodyDiv w:val="1"/>
      <w:marLeft w:val="0"/>
      <w:marRight w:val="0"/>
      <w:marTop w:val="0"/>
      <w:marBottom w:val="0"/>
      <w:divBdr>
        <w:top w:val="none" w:sz="0" w:space="0" w:color="auto"/>
        <w:left w:val="none" w:sz="0" w:space="0" w:color="auto"/>
        <w:bottom w:val="none" w:sz="0" w:space="0" w:color="auto"/>
        <w:right w:val="none" w:sz="0" w:space="0" w:color="auto"/>
      </w:divBdr>
    </w:div>
    <w:div w:id="598761417">
      <w:bodyDiv w:val="1"/>
      <w:marLeft w:val="0"/>
      <w:marRight w:val="0"/>
      <w:marTop w:val="0"/>
      <w:marBottom w:val="0"/>
      <w:divBdr>
        <w:top w:val="none" w:sz="0" w:space="0" w:color="auto"/>
        <w:left w:val="none" w:sz="0" w:space="0" w:color="auto"/>
        <w:bottom w:val="none" w:sz="0" w:space="0" w:color="auto"/>
        <w:right w:val="none" w:sz="0" w:space="0" w:color="auto"/>
      </w:divBdr>
    </w:div>
    <w:div w:id="638269793">
      <w:bodyDiv w:val="1"/>
      <w:marLeft w:val="0"/>
      <w:marRight w:val="0"/>
      <w:marTop w:val="0"/>
      <w:marBottom w:val="0"/>
      <w:divBdr>
        <w:top w:val="none" w:sz="0" w:space="0" w:color="auto"/>
        <w:left w:val="none" w:sz="0" w:space="0" w:color="auto"/>
        <w:bottom w:val="none" w:sz="0" w:space="0" w:color="auto"/>
        <w:right w:val="none" w:sz="0" w:space="0" w:color="auto"/>
      </w:divBdr>
    </w:div>
    <w:div w:id="666396602">
      <w:bodyDiv w:val="1"/>
      <w:marLeft w:val="0"/>
      <w:marRight w:val="0"/>
      <w:marTop w:val="0"/>
      <w:marBottom w:val="0"/>
      <w:divBdr>
        <w:top w:val="none" w:sz="0" w:space="0" w:color="auto"/>
        <w:left w:val="none" w:sz="0" w:space="0" w:color="auto"/>
        <w:bottom w:val="none" w:sz="0" w:space="0" w:color="auto"/>
        <w:right w:val="none" w:sz="0" w:space="0" w:color="auto"/>
      </w:divBdr>
    </w:div>
    <w:div w:id="685907809">
      <w:bodyDiv w:val="1"/>
      <w:marLeft w:val="0"/>
      <w:marRight w:val="0"/>
      <w:marTop w:val="0"/>
      <w:marBottom w:val="0"/>
      <w:divBdr>
        <w:top w:val="none" w:sz="0" w:space="0" w:color="auto"/>
        <w:left w:val="none" w:sz="0" w:space="0" w:color="auto"/>
        <w:bottom w:val="none" w:sz="0" w:space="0" w:color="auto"/>
        <w:right w:val="none" w:sz="0" w:space="0" w:color="auto"/>
      </w:divBdr>
    </w:div>
    <w:div w:id="712922389">
      <w:bodyDiv w:val="1"/>
      <w:marLeft w:val="0"/>
      <w:marRight w:val="0"/>
      <w:marTop w:val="0"/>
      <w:marBottom w:val="0"/>
      <w:divBdr>
        <w:top w:val="none" w:sz="0" w:space="0" w:color="auto"/>
        <w:left w:val="none" w:sz="0" w:space="0" w:color="auto"/>
        <w:bottom w:val="none" w:sz="0" w:space="0" w:color="auto"/>
        <w:right w:val="none" w:sz="0" w:space="0" w:color="auto"/>
      </w:divBdr>
    </w:div>
    <w:div w:id="714693608">
      <w:bodyDiv w:val="1"/>
      <w:marLeft w:val="0"/>
      <w:marRight w:val="0"/>
      <w:marTop w:val="0"/>
      <w:marBottom w:val="0"/>
      <w:divBdr>
        <w:top w:val="none" w:sz="0" w:space="0" w:color="auto"/>
        <w:left w:val="none" w:sz="0" w:space="0" w:color="auto"/>
        <w:bottom w:val="none" w:sz="0" w:space="0" w:color="auto"/>
        <w:right w:val="none" w:sz="0" w:space="0" w:color="auto"/>
      </w:divBdr>
    </w:div>
    <w:div w:id="720448172">
      <w:bodyDiv w:val="1"/>
      <w:marLeft w:val="0"/>
      <w:marRight w:val="0"/>
      <w:marTop w:val="0"/>
      <w:marBottom w:val="0"/>
      <w:divBdr>
        <w:top w:val="none" w:sz="0" w:space="0" w:color="auto"/>
        <w:left w:val="none" w:sz="0" w:space="0" w:color="auto"/>
        <w:bottom w:val="none" w:sz="0" w:space="0" w:color="auto"/>
        <w:right w:val="none" w:sz="0" w:space="0" w:color="auto"/>
      </w:divBdr>
    </w:div>
    <w:div w:id="724178134">
      <w:bodyDiv w:val="1"/>
      <w:marLeft w:val="0"/>
      <w:marRight w:val="0"/>
      <w:marTop w:val="0"/>
      <w:marBottom w:val="0"/>
      <w:divBdr>
        <w:top w:val="none" w:sz="0" w:space="0" w:color="auto"/>
        <w:left w:val="none" w:sz="0" w:space="0" w:color="auto"/>
        <w:bottom w:val="none" w:sz="0" w:space="0" w:color="auto"/>
        <w:right w:val="none" w:sz="0" w:space="0" w:color="auto"/>
      </w:divBdr>
    </w:div>
    <w:div w:id="726488771">
      <w:bodyDiv w:val="1"/>
      <w:marLeft w:val="0"/>
      <w:marRight w:val="0"/>
      <w:marTop w:val="0"/>
      <w:marBottom w:val="0"/>
      <w:divBdr>
        <w:top w:val="none" w:sz="0" w:space="0" w:color="auto"/>
        <w:left w:val="none" w:sz="0" w:space="0" w:color="auto"/>
        <w:bottom w:val="none" w:sz="0" w:space="0" w:color="auto"/>
        <w:right w:val="none" w:sz="0" w:space="0" w:color="auto"/>
      </w:divBdr>
    </w:div>
    <w:div w:id="727193216">
      <w:bodyDiv w:val="1"/>
      <w:marLeft w:val="0"/>
      <w:marRight w:val="0"/>
      <w:marTop w:val="0"/>
      <w:marBottom w:val="0"/>
      <w:divBdr>
        <w:top w:val="none" w:sz="0" w:space="0" w:color="auto"/>
        <w:left w:val="none" w:sz="0" w:space="0" w:color="auto"/>
        <w:bottom w:val="none" w:sz="0" w:space="0" w:color="auto"/>
        <w:right w:val="none" w:sz="0" w:space="0" w:color="auto"/>
      </w:divBdr>
    </w:div>
    <w:div w:id="738675841">
      <w:bodyDiv w:val="1"/>
      <w:marLeft w:val="0"/>
      <w:marRight w:val="0"/>
      <w:marTop w:val="0"/>
      <w:marBottom w:val="0"/>
      <w:divBdr>
        <w:top w:val="none" w:sz="0" w:space="0" w:color="auto"/>
        <w:left w:val="none" w:sz="0" w:space="0" w:color="auto"/>
        <w:bottom w:val="none" w:sz="0" w:space="0" w:color="auto"/>
        <w:right w:val="none" w:sz="0" w:space="0" w:color="auto"/>
      </w:divBdr>
    </w:div>
    <w:div w:id="747389007">
      <w:bodyDiv w:val="1"/>
      <w:marLeft w:val="0"/>
      <w:marRight w:val="0"/>
      <w:marTop w:val="0"/>
      <w:marBottom w:val="0"/>
      <w:divBdr>
        <w:top w:val="none" w:sz="0" w:space="0" w:color="auto"/>
        <w:left w:val="none" w:sz="0" w:space="0" w:color="auto"/>
        <w:bottom w:val="none" w:sz="0" w:space="0" w:color="auto"/>
        <w:right w:val="none" w:sz="0" w:space="0" w:color="auto"/>
      </w:divBdr>
    </w:div>
    <w:div w:id="749153703">
      <w:bodyDiv w:val="1"/>
      <w:marLeft w:val="0"/>
      <w:marRight w:val="0"/>
      <w:marTop w:val="0"/>
      <w:marBottom w:val="0"/>
      <w:divBdr>
        <w:top w:val="none" w:sz="0" w:space="0" w:color="auto"/>
        <w:left w:val="none" w:sz="0" w:space="0" w:color="auto"/>
        <w:bottom w:val="none" w:sz="0" w:space="0" w:color="auto"/>
        <w:right w:val="none" w:sz="0" w:space="0" w:color="auto"/>
      </w:divBdr>
    </w:div>
    <w:div w:id="753403543">
      <w:bodyDiv w:val="1"/>
      <w:marLeft w:val="0"/>
      <w:marRight w:val="0"/>
      <w:marTop w:val="0"/>
      <w:marBottom w:val="0"/>
      <w:divBdr>
        <w:top w:val="none" w:sz="0" w:space="0" w:color="auto"/>
        <w:left w:val="none" w:sz="0" w:space="0" w:color="auto"/>
        <w:bottom w:val="none" w:sz="0" w:space="0" w:color="auto"/>
        <w:right w:val="none" w:sz="0" w:space="0" w:color="auto"/>
      </w:divBdr>
    </w:div>
    <w:div w:id="754134188">
      <w:bodyDiv w:val="1"/>
      <w:marLeft w:val="0"/>
      <w:marRight w:val="0"/>
      <w:marTop w:val="0"/>
      <w:marBottom w:val="0"/>
      <w:divBdr>
        <w:top w:val="none" w:sz="0" w:space="0" w:color="auto"/>
        <w:left w:val="none" w:sz="0" w:space="0" w:color="auto"/>
        <w:bottom w:val="none" w:sz="0" w:space="0" w:color="auto"/>
        <w:right w:val="none" w:sz="0" w:space="0" w:color="auto"/>
      </w:divBdr>
    </w:div>
    <w:div w:id="764230533">
      <w:bodyDiv w:val="1"/>
      <w:marLeft w:val="0"/>
      <w:marRight w:val="0"/>
      <w:marTop w:val="0"/>
      <w:marBottom w:val="0"/>
      <w:divBdr>
        <w:top w:val="none" w:sz="0" w:space="0" w:color="auto"/>
        <w:left w:val="none" w:sz="0" w:space="0" w:color="auto"/>
        <w:bottom w:val="none" w:sz="0" w:space="0" w:color="auto"/>
        <w:right w:val="none" w:sz="0" w:space="0" w:color="auto"/>
      </w:divBdr>
    </w:div>
    <w:div w:id="772096204">
      <w:bodyDiv w:val="1"/>
      <w:marLeft w:val="0"/>
      <w:marRight w:val="0"/>
      <w:marTop w:val="0"/>
      <w:marBottom w:val="0"/>
      <w:divBdr>
        <w:top w:val="none" w:sz="0" w:space="0" w:color="auto"/>
        <w:left w:val="none" w:sz="0" w:space="0" w:color="auto"/>
        <w:bottom w:val="none" w:sz="0" w:space="0" w:color="auto"/>
        <w:right w:val="none" w:sz="0" w:space="0" w:color="auto"/>
      </w:divBdr>
    </w:div>
    <w:div w:id="773862123">
      <w:bodyDiv w:val="1"/>
      <w:marLeft w:val="0"/>
      <w:marRight w:val="0"/>
      <w:marTop w:val="0"/>
      <w:marBottom w:val="0"/>
      <w:divBdr>
        <w:top w:val="none" w:sz="0" w:space="0" w:color="auto"/>
        <w:left w:val="none" w:sz="0" w:space="0" w:color="auto"/>
        <w:bottom w:val="none" w:sz="0" w:space="0" w:color="auto"/>
        <w:right w:val="none" w:sz="0" w:space="0" w:color="auto"/>
      </w:divBdr>
    </w:div>
    <w:div w:id="795412645">
      <w:bodyDiv w:val="1"/>
      <w:marLeft w:val="0"/>
      <w:marRight w:val="0"/>
      <w:marTop w:val="0"/>
      <w:marBottom w:val="0"/>
      <w:divBdr>
        <w:top w:val="none" w:sz="0" w:space="0" w:color="auto"/>
        <w:left w:val="none" w:sz="0" w:space="0" w:color="auto"/>
        <w:bottom w:val="none" w:sz="0" w:space="0" w:color="auto"/>
        <w:right w:val="none" w:sz="0" w:space="0" w:color="auto"/>
      </w:divBdr>
    </w:div>
    <w:div w:id="804469642">
      <w:bodyDiv w:val="1"/>
      <w:marLeft w:val="0"/>
      <w:marRight w:val="0"/>
      <w:marTop w:val="0"/>
      <w:marBottom w:val="0"/>
      <w:divBdr>
        <w:top w:val="none" w:sz="0" w:space="0" w:color="auto"/>
        <w:left w:val="none" w:sz="0" w:space="0" w:color="auto"/>
        <w:bottom w:val="none" w:sz="0" w:space="0" w:color="auto"/>
        <w:right w:val="none" w:sz="0" w:space="0" w:color="auto"/>
      </w:divBdr>
    </w:div>
    <w:div w:id="808784725">
      <w:bodyDiv w:val="1"/>
      <w:marLeft w:val="0"/>
      <w:marRight w:val="0"/>
      <w:marTop w:val="0"/>
      <w:marBottom w:val="0"/>
      <w:divBdr>
        <w:top w:val="none" w:sz="0" w:space="0" w:color="auto"/>
        <w:left w:val="none" w:sz="0" w:space="0" w:color="auto"/>
        <w:bottom w:val="none" w:sz="0" w:space="0" w:color="auto"/>
        <w:right w:val="none" w:sz="0" w:space="0" w:color="auto"/>
      </w:divBdr>
    </w:div>
    <w:div w:id="828643246">
      <w:bodyDiv w:val="1"/>
      <w:marLeft w:val="0"/>
      <w:marRight w:val="0"/>
      <w:marTop w:val="0"/>
      <w:marBottom w:val="0"/>
      <w:divBdr>
        <w:top w:val="none" w:sz="0" w:space="0" w:color="auto"/>
        <w:left w:val="none" w:sz="0" w:space="0" w:color="auto"/>
        <w:bottom w:val="none" w:sz="0" w:space="0" w:color="auto"/>
        <w:right w:val="none" w:sz="0" w:space="0" w:color="auto"/>
      </w:divBdr>
    </w:div>
    <w:div w:id="833951900">
      <w:bodyDiv w:val="1"/>
      <w:marLeft w:val="0"/>
      <w:marRight w:val="0"/>
      <w:marTop w:val="0"/>
      <w:marBottom w:val="0"/>
      <w:divBdr>
        <w:top w:val="none" w:sz="0" w:space="0" w:color="auto"/>
        <w:left w:val="none" w:sz="0" w:space="0" w:color="auto"/>
        <w:bottom w:val="none" w:sz="0" w:space="0" w:color="auto"/>
        <w:right w:val="none" w:sz="0" w:space="0" w:color="auto"/>
      </w:divBdr>
    </w:div>
    <w:div w:id="851796925">
      <w:bodyDiv w:val="1"/>
      <w:marLeft w:val="0"/>
      <w:marRight w:val="0"/>
      <w:marTop w:val="0"/>
      <w:marBottom w:val="0"/>
      <w:divBdr>
        <w:top w:val="none" w:sz="0" w:space="0" w:color="auto"/>
        <w:left w:val="none" w:sz="0" w:space="0" w:color="auto"/>
        <w:bottom w:val="none" w:sz="0" w:space="0" w:color="auto"/>
        <w:right w:val="none" w:sz="0" w:space="0" w:color="auto"/>
      </w:divBdr>
    </w:div>
    <w:div w:id="853688018">
      <w:bodyDiv w:val="1"/>
      <w:marLeft w:val="0"/>
      <w:marRight w:val="0"/>
      <w:marTop w:val="0"/>
      <w:marBottom w:val="0"/>
      <w:divBdr>
        <w:top w:val="none" w:sz="0" w:space="0" w:color="auto"/>
        <w:left w:val="none" w:sz="0" w:space="0" w:color="auto"/>
        <w:bottom w:val="none" w:sz="0" w:space="0" w:color="auto"/>
        <w:right w:val="none" w:sz="0" w:space="0" w:color="auto"/>
      </w:divBdr>
    </w:div>
    <w:div w:id="856583112">
      <w:bodyDiv w:val="1"/>
      <w:marLeft w:val="0"/>
      <w:marRight w:val="0"/>
      <w:marTop w:val="0"/>
      <w:marBottom w:val="0"/>
      <w:divBdr>
        <w:top w:val="none" w:sz="0" w:space="0" w:color="auto"/>
        <w:left w:val="none" w:sz="0" w:space="0" w:color="auto"/>
        <w:bottom w:val="none" w:sz="0" w:space="0" w:color="auto"/>
        <w:right w:val="none" w:sz="0" w:space="0" w:color="auto"/>
      </w:divBdr>
    </w:div>
    <w:div w:id="885872707">
      <w:bodyDiv w:val="1"/>
      <w:marLeft w:val="0"/>
      <w:marRight w:val="0"/>
      <w:marTop w:val="0"/>
      <w:marBottom w:val="0"/>
      <w:divBdr>
        <w:top w:val="none" w:sz="0" w:space="0" w:color="auto"/>
        <w:left w:val="none" w:sz="0" w:space="0" w:color="auto"/>
        <w:bottom w:val="none" w:sz="0" w:space="0" w:color="auto"/>
        <w:right w:val="none" w:sz="0" w:space="0" w:color="auto"/>
      </w:divBdr>
    </w:div>
    <w:div w:id="929505686">
      <w:bodyDiv w:val="1"/>
      <w:marLeft w:val="0"/>
      <w:marRight w:val="0"/>
      <w:marTop w:val="0"/>
      <w:marBottom w:val="0"/>
      <w:divBdr>
        <w:top w:val="none" w:sz="0" w:space="0" w:color="auto"/>
        <w:left w:val="none" w:sz="0" w:space="0" w:color="auto"/>
        <w:bottom w:val="none" w:sz="0" w:space="0" w:color="auto"/>
        <w:right w:val="none" w:sz="0" w:space="0" w:color="auto"/>
      </w:divBdr>
    </w:div>
    <w:div w:id="946423698">
      <w:bodyDiv w:val="1"/>
      <w:marLeft w:val="0"/>
      <w:marRight w:val="0"/>
      <w:marTop w:val="0"/>
      <w:marBottom w:val="0"/>
      <w:divBdr>
        <w:top w:val="none" w:sz="0" w:space="0" w:color="auto"/>
        <w:left w:val="none" w:sz="0" w:space="0" w:color="auto"/>
        <w:bottom w:val="none" w:sz="0" w:space="0" w:color="auto"/>
        <w:right w:val="none" w:sz="0" w:space="0" w:color="auto"/>
      </w:divBdr>
    </w:div>
    <w:div w:id="950169911">
      <w:bodyDiv w:val="1"/>
      <w:marLeft w:val="0"/>
      <w:marRight w:val="0"/>
      <w:marTop w:val="0"/>
      <w:marBottom w:val="0"/>
      <w:divBdr>
        <w:top w:val="none" w:sz="0" w:space="0" w:color="auto"/>
        <w:left w:val="none" w:sz="0" w:space="0" w:color="auto"/>
        <w:bottom w:val="none" w:sz="0" w:space="0" w:color="auto"/>
        <w:right w:val="none" w:sz="0" w:space="0" w:color="auto"/>
      </w:divBdr>
    </w:div>
    <w:div w:id="953484958">
      <w:bodyDiv w:val="1"/>
      <w:marLeft w:val="0"/>
      <w:marRight w:val="0"/>
      <w:marTop w:val="0"/>
      <w:marBottom w:val="0"/>
      <w:divBdr>
        <w:top w:val="none" w:sz="0" w:space="0" w:color="auto"/>
        <w:left w:val="none" w:sz="0" w:space="0" w:color="auto"/>
        <w:bottom w:val="none" w:sz="0" w:space="0" w:color="auto"/>
        <w:right w:val="none" w:sz="0" w:space="0" w:color="auto"/>
      </w:divBdr>
    </w:div>
    <w:div w:id="1031028341">
      <w:bodyDiv w:val="1"/>
      <w:marLeft w:val="0"/>
      <w:marRight w:val="0"/>
      <w:marTop w:val="0"/>
      <w:marBottom w:val="0"/>
      <w:divBdr>
        <w:top w:val="none" w:sz="0" w:space="0" w:color="auto"/>
        <w:left w:val="none" w:sz="0" w:space="0" w:color="auto"/>
        <w:bottom w:val="none" w:sz="0" w:space="0" w:color="auto"/>
        <w:right w:val="none" w:sz="0" w:space="0" w:color="auto"/>
      </w:divBdr>
    </w:div>
    <w:div w:id="1062144060">
      <w:bodyDiv w:val="1"/>
      <w:marLeft w:val="0"/>
      <w:marRight w:val="0"/>
      <w:marTop w:val="0"/>
      <w:marBottom w:val="0"/>
      <w:divBdr>
        <w:top w:val="none" w:sz="0" w:space="0" w:color="auto"/>
        <w:left w:val="none" w:sz="0" w:space="0" w:color="auto"/>
        <w:bottom w:val="none" w:sz="0" w:space="0" w:color="auto"/>
        <w:right w:val="none" w:sz="0" w:space="0" w:color="auto"/>
      </w:divBdr>
    </w:div>
    <w:div w:id="1098062007">
      <w:bodyDiv w:val="1"/>
      <w:marLeft w:val="0"/>
      <w:marRight w:val="0"/>
      <w:marTop w:val="0"/>
      <w:marBottom w:val="0"/>
      <w:divBdr>
        <w:top w:val="none" w:sz="0" w:space="0" w:color="auto"/>
        <w:left w:val="none" w:sz="0" w:space="0" w:color="auto"/>
        <w:bottom w:val="none" w:sz="0" w:space="0" w:color="auto"/>
        <w:right w:val="none" w:sz="0" w:space="0" w:color="auto"/>
      </w:divBdr>
    </w:div>
    <w:div w:id="1099108857">
      <w:bodyDiv w:val="1"/>
      <w:marLeft w:val="0"/>
      <w:marRight w:val="0"/>
      <w:marTop w:val="0"/>
      <w:marBottom w:val="0"/>
      <w:divBdr>
        <w:top w:val="none" w:sz="0" w:space="0" w:color="auto"/>
        <w:left w:val="none" w:sz="0" w:space="0" w:color="auto"/>
        <w:bottom w:val="none" w:sz="0" w:space="0" w:color="auto"/>
        <w:right w:val="none" w:sz="0" w:space="0" w:color="auto"/>
      </w:divBdr>
    </w:div>
    <w:div w:id="1113592217">
      <w:bodyDiv w:val="1"/>
      <w:marLeft w:val="0"/>
      <w:marRight w:val="0"/>
      <w:marTop w:val="0"/>
      <w:marBottom w:val="0"/>
      <w:divBdr>
        <w:top w:val="none" w:sz="0" w:space="0" w:color="auto"/>
        <w:left w:val="none" w:sz="0" w:space="0" w:color="auto"/>
        <w:bottom w:val="none" w:sz="0" w:space="0" w:color="auto"/>
        <w:right w:val="none" w:sz="0" w:space="0" w:color="auto"/>
      </w:divBdr>
    </w:div>
    <w:div w:id="1164668667">
      <w:bodyDiv w:val="1"/>
      <w:marLeft w:val="0"/>
      <w:marRight w:val="0"/>
      <w:marTop w:val="0"/>
      <w:marBottom w:val="0"/>
      <w:divBdr>
        <w:top w:val="none" w:sz="0" w:space="0" w:color="auto"/>
        <w:left w:val="none" w:sz="0" w:space="0" w:color="auto"/>
        <w:bottom w:val="none" w:sz="0" w:space="0" w:color="auto"/>
        <w:right w:val="none" w:sz="0" w:space="0" w:color="auto"/>
      </w:divBdr>
    </w:div>
    <w:div w:id="1177814493">
      <w:bodyDiv w:val="1"/>
      <w:marLeft w:val="0"/>
      <w:marRight w:val="0"/>
      <w:marTop w:val="0"/>
      <w:marBottom w:val="0"/>
      <w:divBdr>
        <w:top w:val="none" w:sz="0" w:space="0" w:color="auto"/>
        <w:left w:val="none" w:sz="0" w:space="0" w:color="auto"/>
        <w:bottom w:val="none" w:sz="0" w:space="0" w:color="auto"/>
        <w:right w:val="none" w:sz="0" w:space="0" w:color="auto"/>
      </w:divBdr>
    </w:div>
    <w:div w:id="1178931405">
      <w:bodyDiv w:val="1"/>
      <w:marLeft w:val="0"/>
      <w:marRight w:val="0"/>
      <w:marTop w:val="0"/>
      <w:marBottom w:val="0"/>
      <w:divBdr>
        <w:top w:val="none" w:sz="0" w:space="0" w:color="auto"/>
        <w:left w:val="none" w:sz="0" w:space="0" w:color="auto"/>
        <w:bottom w:val="none" w:sz="0" w:space="0" w:color="auto"/>
        <w:right w:val="none" w:sz="0" w:space="0" w:color="auto"/>
      </w:divBdr>
    </w:div>
    <w:div w:id="1210265007">
      <w:bodyDiv w:val="1"/>
      <w:marLeft w:val="0"/>
      <w:marRight w:val="0"/>
      <w:marTop w:val="0"/>
      <w:marBottom w:val="0"/>
      <w:divBdr>
        <w:top w:val="none" w:sz="0" w:space="0" w:color="auto"/>
        <w:left w:val="none" w:sz="0" w:space="0" w:color="auto"/>
        <w:bottom w:val="none" w:sz="0" w:space="0" w:color="auto"/>
        <w:right w:val="none" w:sz="0" w:space="0" w:color="auto"/>
      </w:divBdr>
    </w:div>
    <w:div w:id="1210874699">
      <w:bodyDiv w:val="1"/>
      <w:marLeft w:val="0"/>
      <w:marRight w:val="0"/>
      <w:marTop w:val="0"/>
      <w:marBottom w:val="0"/>
      <w:divBdr>
        <w:top w:val="none" w:sz="0" w:space="0" w:color="auto"/>
        <w:left w:val="none" w:sz="0" w:space="0" w:color="auto"/>
        <w:bottom w:val="none" w:sz="0" w:space="0" w:color="auto"/>
        <w:right w:val="none" w:sz="0" w:space="0" w:color="auto"/>
      </w:divBdr>
    </w:div>
    <w:div w:id="1216625725">
      <w:bodyDiv w:val="1"/>
      <w:marLeft w:val="0"/>
      <w:marRight w:val="0"/>
      <w:marTop w:val="0"/>
      <w:marBottom w:val="0"/>
      <w:divBdr>
        <w:top w:val="none" w:sz="0" w:space="0" w:color="auto"/>
        <w:left w:val="none" w:sz="0" w:space="0" w:color="auto"/>
        <w:bottom w:val="none" w:sz="0" w:space="0" w:color="auto"/>
        <w:right w:val="none" w:sz="0" w:space="0" w:color="auto"/>
      </w:divBdr>
    </w:div>
    <w:div w:id="1216964355">
      <w:bodyDiv w:val="1"/>
      <w:marLeft w:val="0"/>
      <w:marRight w:val="0"/>
      <w:marTop w:val="0"/>
      <w:marBottom w:val="0"/>
      <w:divBdr>
        <w:top w:val="none" w:sz="0" w:space="0" w:color="auto"/>
        <w:left w:val="none" w:sz="0" w:space="0" w:color="auto"/>
        <w:bottom w:val="none" w:sz="0" w:space="0" w:color="auto"/>
        <w:right w:val="none" w:sz="0" w:space="0" w:color="auto"/>
      </w:divBdr>
    </w:div>
    <w:div w:id="1238903002">
      <w:bodyDiv w:val="1"/>
      <w:marLeft w:val="0"/>
      <w:marRight w:val="0"/>
      <w:marTop w:val="0"/>
      <w:marBottom w:val="0"/>
      <w:divBdr>
        <w:top w:val="none" w:sz="0" w:space="0" w:color="auto"/>
        <w:left w:val="none" w:sz="0" w:space="0" w:color="auto"/>
        <w:bottom w:val="none" w:sz="0" w:space="0" w:color="auto"/>
        <w:right w:val="none" w:sz="0" w:space="0" w:color="auto"/>
      </w:divBdr>
    </w:div>
    <w:div w:id="1277714568">
      <w:bodyDiv w:val="1"/>
      <w:marLeft w:val="0"/>
      <w:marRight w:val="0"/>
      <w:marTop w:val="0"/>
      <w:marBottom w:val="0"/>
      <w:divBdr>
        <w:top w:val="none" w:sz="0" w:space="0" w:color="auto"/>
        <w:left w:val="none" w:sz="0" w:space="0" w:color="auto"/>
        <w:bottom w:val="none" w:sz="0" w:space="0" w:color="auto"/>
        <w:right w:val="none" w:sz="0" w:space="0" w:color="auto"/>
      </w:divBdr>
    </w:div>
    <w:div w:id="1284117170">
      <w:bodyDiv w:val="1"/>
      <w:marLeft w:val="0"/>
      <w:marRight w:val="0"/>
      <w:marTop w:val="0"/>
      <w:marBottom w:val="0"/>
      <w:divBdr>
        <w:top w:val="none" w:sz="0" w:space="0" w:color="auto"/>
        <w:left w:val="none" w:sz="0" w:space="0" w:color="auto"/>
        <w:bottom w:val="none" w:sz="0" w:space="0" w:color="auto"/>
        <w:right w:val="none" w:sz="0" w:space="0" w:color="auto"/>
      </w:divBdr>
    </w:div>
    <w:div w:id="1285690754">
      <w:bodyDiv w:val="1"/>
      <w:marLeft w:val="0"/>
      <w:marRight w:val="0"/>
      <w:marTop w:val="0"/>
      <w:marBottom w:val="0"/>
      <w:divBdr>
        <w:top w:val="none" w:sz="0" w:space="0" w:color="auto"/>
        <w:left w:val="none" w:sz="0" w:space="0" w:color="auto"/>
        <w:bottom w:val="none" w:sz="0" w:space="0" w:color="auto"/>
        <w:right w:val="none" w:sz="0" w:space="0" w:color="auto"/>
      </w:divBdr>
    </w:div>
    <w:div w:id="1294095689">
      <w:bodyDiv w:val="1"/>
      <w:marLeft w:val="0"/>
      <w:marRight w:val="0"/>
      <w:marTop w:val="0"/>
      <w:marBottom w:val="0"/>
      <w:divBdr>
        <w:top w:val="none" w:sz="0" w:space="0" w:color="auto"/>
        <w:left w:val="none" w:sz="0" w:space="0" w:color="auto"/>
        <w:bottom w:val="none" w:sz="0" w:space="0" w:color="auto"/>
        <w:right w:val="none" w:sz="0" w:space="0" w:color="auto"/>
      </w:divBdr>
    </w:div>
    <w:div w:id="1314682350">
      <w:bodyDiv w:val="1"/>
      <w:marLeft w:val="0"/>
      <w:marRight w:val="0"/>
      <w:marTop w:val="0"/>
      <w:marBottom w:val="0"/>
      <w:divBdr>
        <w:top w:val="none" w:sz="0" w:space="0" w:color="auto"/>
        <w:left w:val="none" w:sz="0" w:space="0" w:color="auto"/>
        <w:bottom w:val="none" w:sz="0" w:space="0" w:color="auto"/>
        <w:right w:val="none" w:sz="0" w:space="0" w:color="auto"/>
      </w:divBdr>
    </w:div>
    <w:div w:id="1324236752">
      <w:bodyDiv w:val="1"/>
      <w:marLeft w:val="0"/>
      <w:marRight w:val="0"/>
      <w:marTop w:val="0"/>
      <w:marBottom w:val="0"/>
      <w:divBdr>
        <w:top w:val="none" w:sz="0" w:space="0" w:color="auto"/>
        <w:left w:val="none" w:sz="0" w:space="0" w:color="auto"/>
        <w:bottom w:val="none" w:sz="0" w:space="0" w:color="auto"/>
        <w:right w:val="none" w:sz="0" w:space="0" w:color="auto"/>
      </w:divBdr>
    </w:div>
    <w:div w:id="1360204444">
      <w:bodyDiv w:val="1"/>
      <w:marLeft w:val="0"/>
      <w:marRight w:val="0"/>
      <w:marTop w:val="0"/>
      <w:marBottom w:val="0"/>
      <w:divBdr>
        <w:top w:val="none" w:sz="0" w:space="0" w:color="auto"/>
        <w:left w:val="none" w:sz="0" w:space="0" w:color="auto"/>
        <w:bottom w:val="none" w:sz="0" w:space="0" w:color="auto"/>
        <w:right w:val="none" w:sz="0" w:space="0" w:color="auto"/>
      </w:divBdr>
    </w:div>
    <w:div w:id="1360400806">
      <w:bodyDiv w:val="1"/>
      <w:marLeft w:val="0"/>
      <w:marRight w:val="0"/>
      <w:marTop w:val="0"/>
      <w:marBottom w:val="0"/>
      <w:divBdr>
        <w:top w:val="none" w:sz="0" w:space="0" w:color="auto"/>
        <w:left w:val="none" w:sz="0" w:space="0" w:color="auto"/>
        <w:bottom w:val="none" w:sz="0" w:space="0" w:color="auto"/>
        <w:right w:val="none" w:sz="0" w:space="0" w:color="auto"/>
      </w:divBdr>
    </w:div>
    <w:div w:id="1385376523">
      <w:bodyDiv w:val="1"/>
      <w:marLeft w:val="0"/>
      <w:marRight w:val="0"/>
      <w:marTop w:val="0"/>
      <w:marBottom w:val="0"/>
      <w:divBdr>
        <w:top w:val="none" w:sz="0" w:space="0" w:color="auto"/>
        <w:left w:val="none" w:sz="0" w:space="0" w:color="auto"/>
        <w:bottom w:val="none" w:sz="0" w:space="0" w:color="auto"/>
        <w:right w:val="none" w:sz="0" w:space="0" w:color="auto"/>
      </w:divBdr>
    </w:div>
    <w:div w:id="1417051253">
      <w:bodyDiv w:val="1"/>
      <w:marLeft w:val="0"/>
      <w:marRight w:val="0"/>
      <w:marTop w:val="0"/>
      <w:marBottom w:val="0"/>
      <w:divBdr>
        <w:top w:val="none" w:sz="0" w:space="0" w:color="auto"/>
        <w:left w:val="none" w:sz="0" w:space="0" w:color="auto"/>
        <w:bottom w:val="none" w:sz="0" w:space="0" w:color="auto"/>
        <w:right w:val="none" w:sz="0" w:space="0" w:color="auto"/>
      </w:divBdr>
    </w:div>
    <w:div w:id="1434741539">
      <w:bodyDiv w:val="1"/>
      <w:marLeft w:val="0"/>
      <w:marRight w:val="0"/>
      <w:marTop w:val="0"/>
      <w:marBottom w:val="0"/>
      <w:divBdr>
        <w:top w:val="none" w:sz="0" w:space="0" w:color="auto"/>
        <w:left w:val="none" w:sz="0" w:space="0" w:color="auto"/>
        <w:bottom w:val="none" w:sz="0" w:space="0" w:color="auto"/>
        <w:right w:val="none" w:sz="0" w:space="0" w:color="auto"/>
      </w:divBdr>
    </w:div>
    <w:div w:id="1452700722">
      <w:bodyDiv w:val="1"/>
      <w:marLeft w:val="0"/>
      <w:marRight w:val="0"/>
      <w:marTop w:val="0"/>
      <w:marBottom w:val="0"/>
      <w:divBdr>
        <w:top w:val="none" w:sz="0" w:space="0" w:color="auto"/>
        <w:left w:val="none" w:sz="0" w:space="0" w:color="auto"/>
        <w:bottom w:val="none" w:sz="0" w:space="0" w:color="auto"/>
        <w:right w:val="none" w:sz="0" w:space="0" w:color="auto"/>
      </w:divBdr>
    </w:div>
    <w:div w:id="1453790195">
      <w:bodyDiv w:val="1"/>
      <w:marLeft w:val="0"/>
      <w:marRight w:val="0"/>
      <w:marTop w:val="0"/>
      <w:marBottom w:val="0"/>
      <w:divBdr>
        <w:top w:val="none" w:sz="0" w:space="0" w:color="auto"/>
        <w:left w:val="none" w:sz="0" w:space="0" w:color="auto"/>
        <w:bottom w:val="none" w:sz="0" w:space="0" w:color="auto"/>
        <w:right w:val="none" w:sz="0" w:space="0" w:color="auto"/>
      </w:divBdr>
    </w:div>
    <w:div w:id="1457022434">
      <w:bodyDiv w:val="1"/>
      <w:marLeft w:val="0"/>
      <w:marRight w:val="0"/>
      <w:marTop w:val="0"/>
      <w:marBottom w:val="0"/>
      <w:divBdr>
        <w:top w:val="none" w:sz="0" w:space="0" w:color="auto"/>
        <w:left w:val="none" w:sz="0" w:space="0" w:color="auto"/>
        <w:bottom w:val="none" w:sz="0" w:space="0" w:color="auto"/>
        <w:right w:val="none" w:sz="0" w:space="0" w:color="auto"/>
      </w:divBdr>
    </w:div>
    <w:div w:id="1462266554">
      <w:bodyDiv w:val="1"/>
      <w:marLeft w:val="0"/>
      <w:marRight w:val="0"/>
      <w:marTop w:val="0"/>
      <w:marBottom w:val="0"/>
      <w:divBdr>
        <w:top w:val="none" w:sz="0" w:space="0" w:color="auto"/>
        <w:left w:val="none" w:sz="0" w:space="0" w:color="auto"/>
        <w:bottom w:val="none" w:sz="0" w:space="0" w:color="auto"/>
        <w:right w:val="none" w:sz="0" w:space="0" w:color="auto"/>
      </w:divBdr>
    </w:div>
    <w:div w:id="1463838642">
      <w:bodyDiv w:val="1"/>
      <w:marLeft w:val="0"/>
      <w:marRight w:val="0"/>
      <w:marTop w:val="0"/>
      <w:marBottom w:val="0"/>
      <w:divBdr>
        <w:top w:val="none" w:sz="0" w:space="0" w:color="auto"/>
        <w:left w:val="none" w:sz="0" w:space="0" w:color="auto"/>
        <w:bottom w:val="none" w:sz="0" w:space="0" w:color="auto"/>
        <w:right w:val="none" w:sz="0" w:space="0" w:color="auto"/>
      </w:divBdr>
    </w:div>
    <w:div w:id="1490755025">
      <w:bodyDiv w:val="1"/>
      <w:marLeft w:val="0"/>
      <w:marRight w:val="0"/>
      <w:marTop w:val="0"/>
      <w:marBottom w:val="0"/>
      <w:divBdr>
        <w:top w:val="none" w:sz="0" w:space="0" w:color="auto"/>
        <w:left w:val="none" w:sz="0" w:space="0" w:color="auto"/>
        <w:bottom w:val="none" w:sz="0" w:space="0" w:color="auto"/>
        <w:right w:val="none" w:sz="0" w:space="0" w:color="auto"/>
      </w:divBdr>
    </w:div>
    <w:div w:id="1493638964">
      <w:bodyDiv w:val="1"/>
      <w:marLeft w:val="0"/>
      <w:marRight w:val="0"/>
      <w:marTop w:val="0"/>
      <w:marBottom w:val="0"/>
      <w:divBdr>
        <w:top w:val="none" w:sz="0" w:space="0" w:color="auto"/>
        <w:left w:val="none" w:sz="0" w:space="0" w:color="auto"/>
        <w:bottom w:val="none" w:sz="0" w:space="0" w:color="auto"/>
        <w:right w:val="none" w:sz="0" w:space="0" w:color="auto"/>
      </w:divBdr>
    </w:div>
    <w:div w:id="1520117335">
      <w:bodyDiv w:val="1"/>
      <w:marLeft w:val="0"/>
      <w:marRight w:val="0"/>
      <w:marTop w:val="0"/>
      <w:marBottom w:val="0"/>
      <w:divBdr>
        <w:top w:val="none" w:sz="0" w:space="0" w:color="auto"/>
        <w:left w:val="none" w:sz="0" w:space="0" w:color="auto"/>
        <w:bottom w:val="none" w:sz="0" w:space="0" w:color="auto"/>
        <w:right w:val="none" w:sz="0" w:space="0" w:color="auto"/>
      </w:divBdr>
    </w:div>
    <w:div w:id="1526014926">
      <w:bodyDiv w:val="1"/>
      <w:marLeft w:val="0"/>
      <w:marRight w:val="0"/>
      <w:marTop w:val="0"/>
      <w:marBottom w:val="0"/>
      <w:divBdr>
        <w:top w:val="none" w:sz="0" w:space="0" w:color="auto"/>
        <w:left w:val="none" w:sz="0" w:space="0" w:color="auto"/>
        <w:bottom w:val="none" w:sz="0" w:space="0" w:color="auto"/>
        <w:right w:val="none" w:sz="0" w:space="0" w:color="auto"/>
      </w:divBdr>
    </w:div>
    <w:div w:id="1547990523">
      <w:bodyDiv w:val="1"/>
      <w:marLeft w:val="0"/>
      <w:marRight w:val="0"/>
      <w:marTop w:val="0"/>
      <w:marBottom w:val="0"/>
      <w:divBdr>
        <w:top w:val="none" w:sz="0" w:space="0" w:color="auto"/>
        <w:left w:val="none" w:sz="0" w:space="0" w:color="auto"/>
        <w:bottom w:val="none" w:sz="0" w:space="0" w:color="auto"/>
        <w:right w:val="none" w:sz="0" w:space="0" w:color="auto"/>
      </w:divBdr>
    </w:div>
    <w:div w:id="1553152000">
      <w:bodyDiv w:val="1"/>
      <w:marLeft w:val="0"/>
      <w:marRight w:val="0"/>
      <w:marTop w:val="0"/>
      <w:marBottom w:val="0"/>
      <w:divBdr>
        <w:top w:val="none" w:sz="0" w:space="0" w:color="auto"/>
        <w:left w:val="none" w:sz="0" w:space="0" w:color="auto"/>
        <w:bottom w:val="none" w:sz="0" w:space="0" w:color="auto"/>
        <w:right w:val="none" w:sz="0" w:space="0" w:color="auto"/>
      </w:divBdr>
    </w:div>
    <w:div w:id="1553735119">
      <w:bodyDiv w:val="1"/>
      <w:marLeft w:val="0"/>
      <w:marRight w:val="0"/>
      <w:marTop w:val="0"/>
      <w:marBottom w:val="0"/>
      <w:divBdr>
        <w:top w:val="none" w:sz="0" w:space="0" w:color="auto"/>
        <w:left w:val="none" w:sz="0" w:space="0" w:color="auto"/>
        <w:bottom w:val="none" w:sz="0" w:space="0" w:color="auto"/>
        <w:right w:val="none" w:sz="0" w:space="0" w:color="auto"/>
      </w:divBdr>
    </w:div>
    <w:div w:id="1594439040">
      <w:bodyDiv w:val="1"/>
      <w:marLeft w:val="0"/>
      <w:marRight w:val="0"/>
      <w:marTop w:val="0"/>
      <w:marBottom w:val="0"/>
      <w:divBdr>
        <w:top w:val="none" w:sz="0" w:space="0" w:color="auto"/>
        <w:left w:val="none" w:sz="0" w:space="0" w:color="auto"/>
        <w:bottom w:val="none" w:sz="0" w:space="0" w:color="auto"/>
        <w:right w:val="none" w:sz="0" w:space="0" w:color="auto"/>
      </w:divBdr>
    </w:div>
    <w:div w:id="1603606738">
      <w:bodyDiv w:val="1"/>
      <w:marLeft w:val="0"/>
      <w:marRight w:val="0"/>
      <w:marTop w:val="0"/>
      <w:marBottom w:val="0"/>
      <w:divBdr>
        <w:top w:val="none" w:sz="0" w:space="0" w:color="auto"/>
        <w:left w:val="none" w:sz="0" w:space="0" w:color="auto"/>
        <w:bottom w:val="none" w:sz="0" w:space="0" w:color="auto"/>
        <w:right w:val="none" w:sz="0" w:space="0" w:color="auto"/>
      </w:divBdr>
    </w:div>
    <w:div w:id="1652246327">
      <w:bodyDiv w:val="1"/>
      <w:marLeft w:val="0"/>
      <w:marRight w:val="0"/>
      <w:marTop w:val="0"/>
      <w:marBottom w:val="0"/>
      <w:divBdr>
        <w:top w:val="none" w:sz="0" w:space="0" w:color="auto"/>
        <w:left w:val="none" w:sz="0" w:space="0" w:color="auto"/>
        <w:bottom w:val="none" w:sz="0" w:space="0" w:color="auto"/>
        <w:right w:val="none" w:sz="0" w:space="0" w:color="auto"/>
      </w:divBdr>
    </w:div>
    <w:div w:id="1687633948">
      <w:bodyDiv w:val="1"/>
      <w:marLeft w:val="0"/>
      <w:marRight w:val="0"/>
      <w:marTop w:val="0"/>
      <w:marBottom w:val="0"/>
      <w:divBdr>
        <w:top w:val="none" w:sz="0" w:space="0" w:color="auto"/>
        <w:left w:val="none" w:sz="0" w:space="0" w:color="auto"/>
        <w:bottom w:val="none" w:sz="0" w:space="0" w:color="auto"/>
        <w:right w:val="none" w:sz="0" w:space="0" w:color="auto"/>
      </w:divBdr>
    </w:div>
    <w:div w:id="1687711648">
      <w:bodyDiv w:val="1"/>
      <w:marLeft w:val="0"/>
      <w:marRight w:val="0"/>
      <w:marTop w:val="0"/>
      <w:marBottom w:val="0"/>
      <w:divBdr>
        <w:top w:val="none" w:sz="0" w:space="0" w:color="auto"/>
        <w:left w:val="none" w:sz="0" w:space="0" w:color="auto"/>
        <w:bottom w:val="none" w:sz="0" w:space="0" w:color="auto"/>
        <w:right w:val="none" w:sz="0" w:space="0" w:color="auto"/>
      </w:divBdr>
    </w:div>
    <w:div w:id="1704557552">
      <w:bodyDiv w:val="1"/>
      <w:marLeft w:val="0"/>
      <w:marRight w:val="0"/>
      <w:marTop w:val="0"/>
      <w:marBottom w:val="0"/>
      <w:divBdr>
        <w:top w:val="none" w:sz="0" w:space="0" w:color="auto"/>
        <w:left w:val="none" w:sz="0" w:space="0" w:color="auto"/>
        <w:bottom w:val="none" w:sz="0" w:space="0" w:color="auto"/>
        <w:right w:val="none" w:sz="0" w:space="0" w:color="auto"/>
      </w:divBdr>
    </w:div>
    <w:div w:id="1729453446">
      <w:bodyDiv w:val="1"/>
      <w:marLeft w:val="0"/>
      <w:marRight w:val="0"/>
      <w:marTop w:val="0"/>
      <w:marBottom w:val="0"/>
      <w:divBdr>
        <w:top w:val="none" w:sz="0" w:space="0" w:color="auto"/>
        <w:left w:val="none" w:sz="0" w:space="0" w:color="auto"/>
        <w:bottom w:val="none" w:sz="0" w:space="0" w:color="auto"/>
        <w:right w:val="none" w:sz="0" w:space="0" w:color="auto"/>
      </w:divBdr>
    </w:div>
    <w:div w:id="1731029465">
      <w:bodyDiv w:val="1"/>
      <w:marLeft w:val="0"/>
      <w:marRight w:val="0"/>
      <w:marTop w:val="0"/>
      <w:marBottom w:val="0"/>
      <w:divBdr>
        <w:top w:val="none" w:sz="0" w:space="0" w:color="auto"/>
        <w:left w:val="none" w:sz="0" w:space="0" w:color="auto"/>
        <w:bottom w:val="none" w:sz="0" w:space="0" w:color="auto"/>
        <w:right w:val="none" w:sz="0" w:space="0" w:color="auto"/>
      </w:divBdr>
    </w:div>
    <w:div w:id="1743945470">
      <w:bodyDiv w:val="1"/>
      <w:marLeft w:val="0"/>
      <w:marRight w:val="0"/>
      <w:marTop w:val="0"/>
      <w:marBottom w:val="0"/>
      <w:divBdr>
        <w:top w:val="none" w:sz="0" w:space="0" w:color="auto"/>
        <w:left w:val="none" w:sz="0" w:space="0" w:color="auto"/>
        <w:bottom w:val="none" w:sz="0" w:space="0" w:color="auto"/>
        <w:right w:val="none" w:sz="0" w:space="0" w:color="auto"/>
      </w:divBdr>
    </w:div>
    <w:div w:id="1774014218">
      <w:bodyDiv w:val="1"/>
      <w:marLeft w:val="0"/>
      <w:marRight w:val="0"/>
      <w:marTop w:val="0"/>
      <w:marBottom w:val="0"/>
      <w:divBdr>
        <w:top w:val="none" w:sz="0" w:space="0" w:color="auto"/>
        <w:left w:val="none" w:sz="0" w:space="0" w:color="auto"/>
        <w:bottom w:val="none" w:sz="0" w:space="0" w:color="auto"/>
        <w:right w:val="none" w:sz="0" w:space="0" w:color="auto"/>
      </w:divBdr>
    </w:div>
    <w:div w:id="1799371791">
      <w:bodyDiv w:val="1"/>
      <w:marLeft w:val="0"/>
      <w:marRight w:val="0"/>
      <w:marTop w:val="0"/>
      <w:marBottom w:val="0"/>
      <w:divBdr>
        <w:top w:val="none" w:sz="0" w:space="0" w:color="auto"/>
        <w:left w:val="none" w:sz="0" w:space="0" w:color="auto"/>
        <w:bottom w:val="none" w:sz="0" w:space="0" w:color="auto"/>
        <w:right w:val="none" w:sz="0" w:space="0" w:color="auto"/>
      </w:divBdr>
    </w:div>
    <w:div w:id="1812745456">
      <w:bodyDiv w:val="1"/>
      <w:marLeft w:val="0"/>
      <w:marRight w:val="0"/>
      <w:marTop w:val="0"/>
      <w:marBottom w:val="0"/>
      <w:divBdr>
        <w:top w:val="none" w:sz="0" w:space="0" w:color="auto"/>
        <w:left w:val="none" w:sz="0" w:space="0" w:color="auto"/>
        <w:bottom w:val="none" w:sz="0" w:space="0" w:color="auto"/>
        <w:right w:val="none" w:sz="0" w:space="0" w:color="auto"/>
      </w:divBdr>
    </w:div>
    <w:div w:id="1826581438">
      <w:bodyDiv w:val="1"/>
      <w:marLeft w:val="0"/>
      <w:marRight w:val="0"/>
      <w:marTop w:val="0"/>
      <w:marBottom w:val="0"/>
      <w:divBdr>
        <w:top w:val="none" w:sz="0" w:space="0" w:color="auto"/>
        <w:left w:val="none" w:sz="0" w:space="0" w:color="auto"/>
        <w:bottom w:val="none" w:sz="0" w:space="0" w:color="auto"/>
        <w:right w:val="none" w:sz="0" w:space="0" w:color="auto"/>
      </w:divBdr>
    </w:div>
    <w:div w:id="1833789150">
      <w:bodyDiv w:val="1"/>
      <w:marLeft w:val="0"/>
      <w:marRight w:val="0"/>
      <w:marTop w:val="0"/>
      <w:marBottom w:val="0"/>
      <w:divBdr>
        <w:top w:val="none" w:sz="0" w:space="0" w:color="auto"/>
        <w:left w:val="none" w:sz="0" w:space="0" w:color="auto"/>
        <w:bottom w:val="none" w:sz="0" w:space="0" w:color="auto"/>
        <w:right w:val="none" w:sz="0" w:space="0" w:color="auto"/>
      </w:divBdr>
    </w:div>
    <w:div w:id="1837107291">
      <w:bodyDiv w:val="1"/>
      <w:marLeft w:val="0"/>
      <w:marRight w:val="0"/>
      <w:marTop w:val="0"/>
      <w:marBottom w:val="0"/>
      <w:divBdr>
        <w:top w:val="none" w:sz="0" w:space="0" w:color="auto"/>
        <w:left w:val="none" w:sz="0" w:space="0" w:color="auto"/>
        <w:bottom w:val="none" w:sz="0" w:space="0" w:color="auto"/>
        <w:right w:val="none" w:sz="0" w:space="0" w:color="auto"/>
      </w:divBdr>
    </w:div>
    <w:div w:id="1861161155">
      <w:bodyDiv w:val="1"/>
      <w:marLeft w:val="0"/>
      <w:marRight w:val="0"/>
      <w:marTop w:val="0"/>
      <w:marBottom w:val="0"/>
      <w:divBdr>
        <w:top w:val="none" w:sz="0" w:space="0" w:color="auto"/>
        <w:left w:val="none" w:sz="0" w:space="0" w:color="auto"/>
        <w:bottom w:val="none" w:sz="0" w:space="0" w:color="auto"/>
        <w:right w:val="none" w:sz="0" w:space="0" w:color="auto"/>
      </w:divBdr>
    </w:div>
    <w:div w:id="1867253633">
      <w:bodyDiv w:val="1"/>
      <w:marLeft w:val="0"/>
      <w:marRight w:val="0"/>
      <w:marTop w:val="0"/>
      <w:marBottom w:val="0"/>
      <w:divBdr>
        <w:top w:val="none" w:sz="0" w:space="0" w:color="auto"/>
        <w:left w:val="none" w:sz="0" w:space="0" w:color="auto"/>
        <w:bottom w:val="none" w:sz="0" w:space="0" w:color="auto"/>
        <w:right w:val="none" w:sz="0" w:space="0" w:color="auto"/>
      </w:divBdr>
    </w:div>
    <w:div w:id="1881671365">
      <w:bodyDiv w:val="1"/>
      <w:marLeft w:val="0"/>
      <w:marRight w:val="0"/>
      <w:marTop w:val="0"/>
      <w:marBottom w:val="0"/>
      <w:divBdr>
        <w:top w:val="none" w:sz="0" w:space="0" w:color="auto"/>
        <w:left w:val="none" w:sz="0" w:space="0" w:color="auto"/>
        <w:bottom w:val="none" w:sz="0" w:space="0" w:color="auto"/>
        <w:right w:val="none" w:sz="0" w:space="0" w:color="auto"/>
      </w:divBdr>
    </w:div>
    <w:div w:id="1898936234">
      <w:bodyDiv w:val="1"/>
      <w:marLeft w:val="0"/>
      <w:marRight w:val="0"/>
      <w:marTop w:val="0"/>
      <w:marBottom w:val="0"/>
      <w:divBdr>
        <w:top w:val="none" w:sz="0" w:space="0" w:color="auto"/>
        <w:left w:val="none" w:sz="0" w:space="0" w:color="auto"/>
        <w:bottom w:val="none" w:sz="0" w:space="0" w:color="auto"/>
        <w:right w:val="none" w:sz="0" w:space="0" w:color="auto"/>
      </w:divBdr>
    </w:div>
    <w:div w:id="1933278805">
      <w:bodyDiv w:val="1"/>
      <w:marLeft w:val="0"/>
      <w:marRight w:val="0"/>
      <w:marTop w:val="0"/>
      <w:marBottom w:val="0"/>
      <w:divBdr>
        <w:top w:val="none" w:sz="0" w:space="0" w:color="auto"/>
        <w:left w:val="none" w:sz="0" w:space="0" w:color="auto"/>
        <w:bottom w:val="none" w:sz="0" w:space="0" w:color="auto"/>
        <w:right w:val="none" w:sz="0" w:space="0" w:color="auto"/>
      </w:divBdr>
    </w:div>
    <w:div w:id="1995452735">
      <w:bodyDiv w:val="1"/>
      <w:marLeft w:val="0"/>
      <w:marRight w:val="0"/>
      <w:marTop w:val="0"/>
      <w:marBottom w:val="0"/>
      <w:divBdr>
        <w:top w:val="none" w:sz="0" w:space="0" w:color="auto"/>
        <w:left w:val="none" w:sz="0" w:space="0" w:color="auto"/>
        <w:bottom w:val="none" w:sz="0" w:space="0" w:color="auto"/>
        <w:right w:val="none" w:sz="0" w:space="0" w:color="auto"/>
      </w:divBdr>
    </w:div>
    <w:div w:id="1998222223">
      <w:bodyDiv w:val="1"/>
      <w:marLeft w:val="0"/>
      <w:marRight w:val="0"/>
      <w:marTop w:val="0"/>
      <w:marBottom w:val="0"/>
      <w:divBdr>
        <w:top w:val="none" w:sz="0" w:space="0" w:color="auto"/>
        <w:left w:val="none" w:sz="0" w:space="0" w:color="auto"/>
        <w:bottom w:val="none" w:sz="0" w:space="0" w:color="auto"/>
        <w:right w:val="none" w:sz="0" w:space="0" w:color="auto"/>
      </w:divBdr>
    </w:div>
    <w:div w:id="2014839021">
      <w:bodyDiv w:val="1"/>
      <w:marLeft w:val="0"/>
      <w:marRight w:val="0"/>
      <w:marTop w:val="0"/>
      <w:marBottom w:val="0"/>
      <w:divBdr>
        <w:top w:val="none" w:sz="0" w:space="0" w:color="auto"/>
        <w:left w:val="none" w:sz="0" w:space="0" w:color="auto"/>
        <w:bottom w:val="none" w:sz="0" w:space="0" w:color="auto"/>
        <w:right w:val="none" w:sz="0" w:space="0" w:color="auto"/>
      </w:divBdr>
    </w:div>
    <w:div w:id="2031904460">
      <w:bodyDiv w:val="1"/>
      <w:marLeft w:val="0"/>
      <w:marRight w:val="0"/>
      <w:marTop w:val="0"/>
      <w:marBottom w:val="0"/>
      <w:divBdr>
        <w:top w:val="none" w:sz="0" w:space="0" w:color="auto"/>
        <w:left w:val="none" w:sz="0" w:space="0" w:color="auto"/>
        <w:bottom w:val="none" w:sz="0" w:space="0" w:color="auto"/>
        <w:right w:val="none" w:sz="0" w:space="0" w:color="auto"/>
      </w:divBdr>
    </w:div>
    <w:div w:id="2070304769">
      <w:bodyDiv w:val="1"/>
      <w:marLeft w:val="0"/>
      <w:marRight w:val="0"/>
      <w:marTop w:val="0"/>
      <w:marBottom w:val="0"/>
      <w:divBdr>
        <w:top w:val="none" w:sz="0" w:space="0" w:color="auto"/>
        <w:left w:val="none" w:sz="0" w:space="0" w:color="auto"/>
        <w:bottom w:val="none" w:sz="0" w:space="0" w:color="auto"/>
        <w:right w:val="none" w:sz="0" w:space="0" w:color="auto"/>
      </w:divBdr>
    </w:div>
    <w:div w:id="2089569550">
      <w:bodyDiv w:val="1"/>
      <w:marLeft w:val="0"/>
      <w:marRight w:val="0"/>
      <w:marTop w:val="0"/>
      <w:marBottom w:val="0"/>
      <w:divBdr>
        <w:top w:val="none" w:sz="0" w:space="0" w:color="auto"/>
        <w:left w:val="none" w:sz="0" w:space="0" w:color="auto"/>
        <w:bottom w:val="none" w:sz="0" w:space="0" w:color="auto"/>
        <w:right w:val="none" w:sz="0" w:space="0" w:color="auto"/>
      </w:divBdr>
    </w:div>
    <w:div w:id="2095199782">
      <w:bodyDiv w:val="1"/>
      <w:marLeft w:val="0"/>
      <w:marRight w:val="0"/>
      <w:marTop w:val="0"/>
      <w:marBottom w:val="0"/>
      <w:divBdr>
        <w:top w:val="none" w:sz="0" w:space="0" w:color="auto"/>
        <w:left w:val="none" w:sz="0" w:space="0" w:color="auto"/>
        <w:bottom w:val="none" w:sz="0" w:space="0" w:color="auto"/>
        <w:right w:val="none" w:sz="0" w:space="0" w:color="auto"/>
      </w:divBdr>
    </w:div>
    <w:div w:id="2109612864">
      <w:bodyDiv w:val="1"/>
      <w:marLeft w:val="0"/>
      <w:marRight w:val="0"/>
      <w:marTop w:val="0"/>
      <w:marBottom w:val="0"/>
      <w:divBdr>
        <w:top w:val="none" w:sz="0" w:space="0" w:color="auto"/>
        <w:left w:val="none" w:sz="0" w:space="0" w:color="auto"/>
        <w:bottom w:val="none" w:sz="0" w:space="0" w:color="auto"/>
        <w:right w:val="none" w:sz="0" w:space="0" w:color="auto"/>
      </w:divBdr>
    </w:div>
    <w:div w:id="2111468548">
      <w:bodyDiv w:val="1"/>
      <w:marLeft w:val="0"/>
      <w:marRight w:val="0"/>
      <w:marTop w:val="0"/>
      <w:marBottom w:val="0"/>
      <w:divBdr>
        <w:top w:val="none" w:sz="0" w:space="0" w:color="auto"/>
        <w:left w:val="none" w:sz="0" w:space="0" w:color="auto"/>
        <w:bottom w:val="none" w:sz="0" w:space="0" w:color="auto"/>
        <w:right w:val="none" w:sz="0" w:space="0" w:color="auto"/>
      </w:divBdr>
    </w:div>
    <w:div w:id="212376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e-Phi-Le-Phi/Luat-phi-va-le-phi-2015-298376.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BF3F1-EE7A-4DF8-84C9-B9412763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3223</Words>
  <Characters>18376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Van Tien</dc:creator>
  <cp:lastModifiedBy>Windows User</cp:lastModifiedBy>
  <cp:revision>10</cp:revision>
  <cp:lastPrinted>2024-08-29T08:35:00Z</cp:lastPrinted>
  <dcterms:created xsi:type="dcterms:W3CDTF">2024-08-29T08:44:00Z</dcterms:created>
  <dcterms:modified xsi:type="dcterms:W3CDTF">2024-08-30T09:34:00Z</dcterms:modified>
</cp:coreProperties>
</file>